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15" w:rsidRDefault="00DE3F15" w:rsidP="00DE3F1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</w:p>
    <w:p w:rsidR="00DE3F15" w:rsidRDefault="00DE3F15" w:rsidP="00DE3F1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документов, необходимых для предоставления при подаче заявления на </w:t>
      </w:r>
      <w:r w:rsidRPr="00EF4CAA">
        <w:rPr>
          <w:rFonts w:ascii="Times New Roman" w:hAnsi="Times New Roman"/>
          <w:sz w:val="28"/>
          <w:szCs w:val="28"/>
          <w:lang w:eastAsia="ru-RU"/>
        </w:rPr>
        <w:t>получени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F4CAA">
        <w:rPr>
          <w:rFonts w:ascii="Times New Roman" w:hAnsi="Times New Roman"/>
          <w:sz w:val="28"/>
          <w:szCs w:val="28"/>
          <w:lang w:eastAsia="ru-RU"/>
        </w:rPr>
        <w:t xml:space="preserve"> путевки с частичной оплатой в загородный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оздоровительный </w:t>
      </w:r>
      <w:r w:rsidRPr="00EF4CAA">
        <w:rPr>
          <w:rFonts w:ascii="Times New Roman" w:hAnsi="Times New Roman"/>
          <w:sz w:val="28"/>
          <w:szCs w:val="28"/>
          <w:lang w:eastAsia="ru-RU"/>
        </w:rPr>
        <w:t>лагерь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E3F15" w:rsidRDefault="00DE3F15" w:rsidP="00DE3F1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2BD6" w:rsidRPr="00EF4CAA" w:rsidRDefault="00DE3F15" w:rsidP="00272BD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Согласно Порядка предоставления путевок в организации отдыха и оздоровления детей с частичной оплатой их стоимости за счет средств краевого бюджета, утвержденного постановлением Правительства Красноярского края от 15.01.2019 № 11-п, д</w:t>
      </w:r>
      <w:r w:rsidR="00272BD6" w:rsidRPr="00EF4CAA">
        <w:rPr>
          <w:rFonts w:ascii="Times New Roman" w:hAnsi="Times New Roman"/>
          <w:sz w:val="28"/>
          <w:szCs w:val="28"/>
          <w:lang w:eastAsia="ru-RU"/>
        </w:rPr>
        <w:t>ля получения путевки с частичной оплатой в загородный лагерь родители (законные представители) ребенка, дети в возрасте до 18 лет при приобретении ими полной дееспособности в соответствии с законодательством Российской Федерации или представитель</w:t>
      </w:r>
      <w:proofErr w:type="gramEnd"/>
      <w:r w:rsidR="00272BD6" w:rsidRPr="00EF4CAA">
        <w:rPr>
          <w:rFonts w:ascii="Times New Roman" w:hAnsi="Times New Roman"/>
          <w:sz w:val="28"/>
          <w:szCs w:val="28"/>
          <w:lang w:eastAsia="ru-RU"/>
        </w:rPr>
        <w:t xml:space="preserve"> по доверенности (далее – заявитель) до 15 апреля текущего года обращаются с заявлением о предоставлении путевки с частичной оплатой по форме согласно приложению № 1 к Порядку (далее – заявление 1) с указанием способа направления уведомления </w:t>
      </w:r>
      <w:r w:rsidR="00272BD6">
        <w:rPr>
          <w:rFonts w:ascii="Times New Roman" w:hAnsi="Times New Roman"/>
          <w:sz w:val="28"/>
          <w:szCs w:val="28"/>
          <w:lang w:eastAsia="ru-RU"/>
        </w:rPr>
        <w:br/>
      </w:r>
      <w:r w:rsidR="00272BD6" w:rsidRPr="00EF4CAA">
        <w:rPr>
          <w:rFonts w:ascii="Times New Roman" w:hAnsi="Times New Roman"/>
          <w:sz w:val="28"/>
          <w:szCs w:val="28"/>
          <w:lang w:eastAsia="ru-RU"/>
        </w:rPr>
        <w:t>о принятом решении (по электронной почте или на бумажном носителе):</w:t>
      </w:r>
    </w:p>
    <w:p w:rsidR="00272BD6" w:rsidRPr="00EF4CAA" w:rsidRDefault="00272BD6" w:rsidP="00272B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CAA">
        <w:rPr>
          <w:rFonts w:ascii="Times New Roman" w:hAnsi="Times New Roman"/>
          <w:sz w:val="28"/>
          <w:szCs w:val="28"/>
          <w:lang w:eastAsia="ru-RU"/>
        </w:rPr>
        <w:t>а) в муниципальные общеобразовательные организации – на детей, обучающихся в муниципальных общеобразовательных организациях;</w:t>
      </w:r>
    </w:p>
    <w:p w:rsidR="00272BD6" w:rsidRPr="00EF4CAA" w:rsidRDefault="00272BD6" w:rsidP="0027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CAA">
        <w:rPr>
          <w:rFonts w:ascii="Times New Roman" w:hAnsi="Times New Roman"/>
          <w:sz w:val="28"/>
          <w:szCs w:val="28"/>
          <w:lang w:eastAsia="ru-RU"/>
        </w:rPr>
        <w:t>б) в уполномоченный орган (по месту жительства заявителя) – на ины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F4CAA">
        <w:rPr>
          <w:rFonts w:ascii="Times New Roman" w:hAnsi="Times New Roman"/>
          <w:sz w:val="28"/>
          <w:szCs w:val="28"/>
          <w:lang w:eastAsia="ru-RU"/>
        </w:rPr>
        <w:t xml:space="preserve"> категори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F4CAA">
        <w:rPr>
          <w:rFonts w:ascii="Times New Roman" w:hAnsi="Times New Roman"/>
          <w:sz w:val="28"/>
          <w:szCs w:val="28"/>
          <w:lang w:eastAsia="ru-RU"/>
        </w:rPr>
        <w:t xml:space="preserve"> детей;</w:t>
      </w:r>
    </w:p>
    <w:p w:rsidR="00272BD6" w:rsidRPr="00EF4CAA" w:rsidRDefault="00272BD6" w:rsidP="0027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CAA">
        <w:rPr>
          <w:rFonts w:ascii="Times New Roman" w:hAnsi="Times New Roman"/>
          <w:sz w:val="28"/>
          <w:szCs w:val="28"/>
          <w:lang w:eastAsia="ru-RU"/>
        </w:rPr>
        <w:t xml:space="preserve">в) в краевое государственное бюджетное учреждение «Многофункциональный центр предоставления государственных или муниципальных услуг» (далее – КГБУ «МФЦ»). </w:t>
      </w:r>
    </w:p>
    <w:p w:rsidR="00272BD6" w:rsidRPr="00EF4CAA" w:rsidRDefault="00272BD6" w:rsidP="0027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CAA">
        <w:rPr>
          <w:rFonts w:ascii="Times New Roman" w:hAnsi="Times New Roman"/>
          <w:sz w:val="28"/>
          <w:szCs w:val="28"/>
          <w:lang w:eastAsia="ru-RU"/>
        </w:rPr>
        <w:t>2.3. К заявлению прилагаются:</w:t>
      </w:r>
    </w:p>
    <w:p w:rsidR="00272BD6" w:rsidRPr="00EF4CAA" w:rsidRDefault="00272BD6" w:rsidP="0027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CAA">
        <w:rPr>
          <w:rFonts w:ascii="Times New Roman" w:hAnsi="Times New Roman"/>
          <w:sz w:val="28"/>
          <w:szCs w:val="28"/>
          <w:lang w:eastAsia="ru-RU"/>
        </w:rPr>
        <w:t>а) копия паспорта гражданина Российской Федерации или иного документа, удостоверяющего личность заявителя;</w:t>
      </w:r>
    </w:p>
    <w:p w:rsidR="00272BD6" w:rsidRPr="00EF4CAA" w:rsidRDefault="00272BD6" w:rsidP="0027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CAA">
        <w:rPr>
          <w:rFonts w:ascii="Times New Roman" w:hAnsi="Times New Roman"/>
          <w:sz w:val="28"/>
          <w:szCs w:val="28"/>
          <w:lang w:eastAsia="ru-RU"/>
        </w:rPr>
        <w:t xml:space="preserve">б) копия свидетельства о рождении или копия свидетельства </w:t>
      </w:r>
      <w:r w:rsidRPr="00EF4CAA">
        <w:rPr>
          <w:rFonts w:ascii="Times New Roman" w:hAnsi="Times New Roman"/>
          <w:sz w:val="28"/>
          <w:szCs w:val="28"/>
          <w:lang w:eastAsia="ru-RU"/>
        </w:rPr>
        <w:br/>
        <w:t>об усыновлении (удочерении) для ребенка, не достигшего 14-летнего возраста, или копия паспорта гражданина Российской Федерации для ребенка в возрасте от 14 до 18 лет;</w:t>
      </w:r>
    </w:p>
    <w:p w:rsidR="00272BD6" w:rsidRPr="00EF4CAA" w:rsidRDefault="00272BD6" w:rsidP="0027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CAA">
        <w:rPr>
          <w:rFonts w:ascii="Times New Roman" w:hAnsi="Times New Roman"/>
          <w:sz w:val="28"/>
          <w:szCs w:val="28"/>
          <w:lang w:eastAsia="ru-RU"/>
        </w:rPr>
        <w:t xml:space="preserve">в) копия свидетельства о регистрации ребенка по месту жительства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F4CAA">
        <w:rPr>
          <w:rFonts w:ascii="Times New Roman" w:hAnsi="Times New Roman"/>
          <w:sz w:val="28"/>
          <w:szCs w:val="28"/>
          <w:lang w:eastAsia="ru-RU"/>
        </w:rPr>
        <w:t xml:space="preserve">(для ребенка, не достигшего 14-летнего возраста), или копия свидетельства </w:t>
      </w:r>
      <w:r w:rsidRPr="00EF4CAA">
        <w:rPr>
          <w:rFonts w:ascii="Times New Roman" w:hAnsi="Times New Roman"/>
          <w:sz w:val="28"/>
          <w:szCs w:val="28"/>
          <w:lang w:eastAsia="ru-RU"/>
        </w:rPr>
        <w:br/>
        <w:t>о регистрации по месту пребывания (представляются по собственной инициативе заявителя)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F4CAA">
        <w:rPr>
          <w:rFonts w:ascii="Times New Roman" w:hAnsi="Times New Roman"/>
          <w:sz w:val="28"/>
          <w:szCs w:val="28"/>
          <w:lang w:eastAsia="ru-RU"/>
        </w:rPr>
        <w:t xml:space="preserve"> или копия решения суда об установлении факта проживания ребенка на территории Красноярского края, вступившего </w:t>
      </w:r>
      <w:r w:rsidRPr="00EF4CAA">
        <w:rPr>
          <w:rFonts w:ascii="Times New Roman" w:hAnsi="Times New Roman"/>
          <w:sz w:val="28"/>
          <w:szCs w:val="28"/>
          <w:lang w:eastAsia="ru-RU"/>
        </w:rPr>
        <w:br/>
        <w:t>в законную силу (в случае, если ребенок не зарегистрирован по месту жительства или по месту пребывания на территории Красноярского края);</w:t>
      </w:r>
    </w:p>
    <w:p w:rsidR="00272BD6" w:rsidRPr="00EF4CAA" w:rsidRDefault="00272BD6" w:rsidP="00272BD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CAA">
        <w:rPr>
          <w:rFonts w:ascii="Times New Roman" w:hAnsi="Times New Roman"/>
          <w:sz w:val="28"/>
          <w:szCs w:val="28"/>
          <w:lang w:eastAsia="ru-RU"/>
        </w:rPr>
        <w:t>г) копия доверенности, подтверждающей полномочия представителя заявителя (в случае обращения за путевкой с частичной оплатой представителя по доверенности);</w:t>
      </w:r>
    </w:p>
    <w:p w:rsidR="00272BD6" w:rsidRPr="00EF4CAA" w:rsidRDefault="00272BD6" w:rsidP="0027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CAA">
        <w:rPr>
          <w:rFonts w:ascii="Times New Roman" w:hAnsi="Times New Roman"/>
          <w:sz w:val="28"/>
          <w:szCs w:val="28"/>
          <w:lang w:eastAsia="ru-RU"/>
        </w:rPr>
        <w:t xml:space="preserve">д) копия страхового свидетельства обязательного пенсионного страхования заявителя, ребенка при его наличии (представляется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F4CAA">
        <w:rPr>
          <w:rFonts w:ascii="Times New Roman" w:hAnsi="Times New Roman"/>
          <w:sz w:val="28"/>
          <w:szCs w:val="28"/>
          <w:lang w:eastAsia="ru-RU"/>
        </w:rPr>
        <w:t>по собственной инициативе заявителя);</w:t>
      </w:r>
    </w:p>
    <w:p w:rsidR="00272BD6" w:rsidRPr="00EF4CAA" w:rsidRDefault="00272BD6" w:rsidP="0027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CAA">
        <w:rPr>
          <w:rFonts w:ascii="Times New Roman" w:hAnsi="Times New Roman"/>
          <w:sz w:val="28"/>
          <w:szCs w:val="28"/>
          <w:lang w:eastAsia="ru-RU"/>
        </w:rPr>
        <w:t xml:space="preserve">е) копия документа, подтверждающего приобретение гражданином полной дееспособности до достижения им совершеннолетия (свидетельство </w:t>
      </w:r>
      <w:r w:rsidRPr="00EF4CAA">
        <w:rPr>
          <w:rFonts w:ascii="Times New Roman" w:hAnsi="Times New Roman"/>
          <w:sz w:val="28"/>
          <w:szCs w:val="28"/>
          <w:lang w:eastAsia="ru-RU"/>
        </w:rPr>
        <w:br/>
        <w:t>о заключении брака, решение органов опеки и попечительства или решение суда);</w:t>
      </w:r>
    </w:p>
    <w:p w:rsidR="00272BD6" w:rsidRPr="00EF4CAA" w:rsidRDefault="00272BD6" w:rsidP="0027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ж</w:t>
      </w:r>
      <w:r w:rsidRPr="00EF4CAA">
        <w:rPr>
          <w:rFonts w:ascii="Times New Roman" w:hAnsi="Times New Roman"/>
          <w:sz w:val="28"/>
          <w:szCs w:val="28"/>
          <w:lang w:eastAsia="ru-RU"/>
        </w:rPr>
        <w:t>) копия акта органа опеки и попечительства о назначении опекуном или попечителем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F4CAA">
        <w:rPr>
          <w:rFonts w:ascii="Times New Roman" w:hAnsi="Times New Roman"/>
          <w:sz w:val="28"/>
          <w:szCs w:val="28"/>
          <w:lang w:eastAsia="ru-RU"/>
        </w:rPr>
        <w:t xml:space="preserve"> либо договора об осуществлении опеки и попечительства (договора о приемной семье), либо договора о патронатной семье (патронате, патронатном воспитании) (представля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F4CAA">
        <w:rPr>
          <w:rFonts w:ascii="Times New Roman" w:hAnsi="Times New Roman"/>
          <w:sz w:val="28"/>
          <w:szCs w:val="28"/>
          <w:lang w:eastAsia="ru-RU"/>
        </w:rPr>
        <w:t>тся по собственной инициативе заявителя в подтверждение правового статуса законного представителя).</w:t>
      </w:r>
    </w:p>
    <w:p w:rsidR="00272BD6" w:rsidRPr="00EF4CAA" w:rsidRDefault="00272BD6" w:rsidP="00272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272BD6" w:rsidRPr="00EF4CAA" w:rsidSect="00DE3F1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BD6"/>
    <w:rsid w:val="00114FE0"/>
    <w:rsid w:val="00272BD6"/>
    <w:rsid w:val="005B188D"/>
    <w:rsid w:val="00AE2C82"/>
    <w:rsid w:val="00D41107"/>
    <w:rsid w:val="00DE3F15"/>
    <w:rsid w:val="00E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452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Березина</cp:lastModifiedBy>
  <cp:revision>5</cp:revision>
  <dcterms:created xsi:type="dcterms:W3CDTF">2019-02-25T09:07:00Z</dcterms:created>
  <dcterms:modified xsi:type="dcterms:W3CDTF">2020-03-18T02:53:00Z</dcterms:modified>
</cp:coreProperties>
</file>