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46" w:rsidRPr="001D2746" w:rsidRDefault="001D2746" w:rsidP="001D2746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1D2746"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образования </w:t>
      </w:r>
      <w:proofErr w:type="spellStart"/>
      <w:r w:rsidRPr="001D274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1D27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от 19</w:t>
      </w:r>
      <w:r w:rsidRPr="001D2746">
        <w:rPr>
          <w:rFonts w:ascii="Times New Roman" w:hAnsi="Times New Roman" w:cs="Times New Roman"/>
          <w:sz w:val="28"/>
          <w:szCs w:val="28"/>
        </w:rPr>
        <w:t xml:space="preserve">.01.2023 № 25 </w:t>
      </w:r>
    </w:p>
    <w:p w:rsidR="001D2746" w:rsidRDefault="001D2746" w:rsidP="001D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C8" w:rsidRPr="009B7DC4" w:rsidRDefault="001D06C8" w:rsidP="001D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DC4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Стратегии развития </w:t>
      </w:r>
    </w:p>
    <w:p w:rsidR="001D06C8" w:rsidRPr="009B7DC4" w:rsidRDefault="001D06C8" w:rsidP="001D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C4">
        <w:rPr>
          <w:rFonts w:ascii="Times New Roman" w:hAnsi="Times New Roman" w:cs="Times New Roman"/>
          <w:b/>
          <w:sz w:val="28"/>
          <w:szCs w:val="28"/>
        </w:rPr>
        <w:t xml:space="preserve">профессиональной ориентации населения в Красноярском крае </w:t>
      </w:r>
    </w:p>
    <w:p w:rsidR="00141223" w:rsidRPr="009B7DC4" w:rsidRDefault="001D06C8" w:rsidP="001D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C4">
        <w:rPr>
          <w:rFonts w:ascii="Times New Roman" w:hAnsi="Times New Roman" w:cs="Times New Roman"/>
          <w:b/>
          <w:sz w:val="28"/>
          <w:szCs w:val="28"/>
        </w:rPr>
        <w:t xml:space="preserve">до 2030 года в общеобразовательных организациях </w:t>
      </w:r>
      <w:proofErr w:type="spellStart"/>
      <w:r w:rsidRPr="009B7DC4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9B7DC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D06C8" w:rsidRDefault="001D06C8" w:rsidP="001D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850"/>
        <w:gridCol w:w="4678"/>
        <w:gridCol w:w="1697"/>
        <w:gridCol w:w="3973"/>
        <w:gridCol w:w="3402"/>
      </w:tblGrid>
      <w:tr w:rsidR="001D06C8" w:rsidTr="009B7DC4">
        <w:tc>
          <w:tcPr>
            <w:tcW w:w="850" w:type="dxa"/>
          </w:tcPr>
          <w:p w:rsidR="001D06C8" w:rsidRPr="009B7DC4" w:rsidRDefault="00EF54F5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D06C8" w:rsidRPr="009B7DC4" w:rsidRDefault="00EF54F5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7" w:type="dxa"/>
          </w:tcPr>
          <w:p w:rsidR="001D06C8" w:rsidRPr="009B7DC4" w:rsidRDefault="00EF54F5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973" w:type="dxa"/>
          </w:tcPr>
          <w:p w:rsidR="001D06C8" w:rsidRPr="009B7DC4" w:rsidRDefault="00EF54F5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402" w:type="dxa"/>
          </w:tcPr>
          <w:p w:rsidR="001D06C8" w:rsidRPr="009B7DC4" w:rsidRDefault="00EF54F5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B7DC4" w:rsidTr="009B7DC4">
        <w:tc>
          <w:tcPr>
            <w:tcW w:w="14600" w:type="dxa"/>
            <w:gridSpan w:val="5"/>
          </w:tcPr>
          <w:p w:rsidR="009B7DC4" w:rsidRPr="009B7DC4" w:rsidRDefault="009B7DC4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Координация, межведомственное взаимодействие, мониторинг и оценка организации </w:t>
            </w:r>
            <w:proofErr w:type="spellStart"/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1D06C8" w:rsidTr="009B7DC4">
        <w:tc>
          <w:tcPr>
            <w:tcW w:w="850" w:type="dxa"/>
          </w:tcPr>
          <w:p w:rsidR="001D06C8" w:rsidRDefault="009B7DC4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1D06C8" w:rsidRDefault="00E70090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проводимых специалистами Центра занятости населения в общеобразовательных организациях </w:t>
            </w:r>
          </w:p>
        </w:tc>
        <w:tc>
          <w:tcPr>
            <w:tcW w:w="1697" w:type="dxa"/>
          </w:tcPr>
          <w:p w:rsidR="001D06C8" w:rsidRDefault="00E70090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1D06C8" w:rsidRDefault="00E70090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план-график мероприятий, проводимых специалистами Центра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общеобразовательных организациях на учебный год</w:t>
            </w:r>
          </w:p>
        </w:tc>
        <w:tc>
          <w:tcPr>
            <w:tcW w:w="3402" w:type="dxa"/>
          </w:tcPr>
          <w:p w:rsidR="001D06C8" w:rsidRDefault="00E70090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  <w:r w:rsidR="009B7D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«Билет в будущее» в общеобразовательных организациях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общеобразовательных организаций приняли участие в мероприятиях проекта «Билет  в будущее»</w:t>
            </w:r>
          </w:p>
        </w:tc>
        <w:tc>
          <w:tcPr>
            <w:tcW w:w="3402" w:type="dxa"/>
          </w:tcPr>
          <w:p w:rsidR="009B7DC4" w:rsidRDefault="009B7DC4" w:rsidP="009B7DC4">
            <w:r w:rsidRPr="00926F9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общеобразовательных организациях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обучающихся приняли участие в просмотре открытых онлайн-уроков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B7DC4" w:rsidRDefault="009B7DC4" w:rsidP="009B7DC4">
            <w:r w:rsidRPr="00926F9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профильного обучения путем создания специализированных классов 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созданы специализированные классы</w:t>
            </w:r>
          </w:p>
        </w:tc>
        <w:tc>
          <w:tcPr>
            <w:tcW w:w="3402" w:type="dxa"/>
          </w:tcPr>
          <w:p w:rsidR="009B7DC4" w:rsidRDefault="009B7DC4" w:rsidP="009B7DC4"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общеобразовательных организациях инновационного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 гг.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общеобразовательных организаций организована система работы коммуникативных площадок в контуре «Ребенок – Родитель – Работодатель»</w:t>
            </w:r>
          </w:p>
        </w:tc>
        <w:tc>
          <w:tcPr>
            <w:tcW w:w="3402" w:type="dxa"/>
          </w:tcPr>
          <w:p w:rsidR="009B7DC4" w:rsidRDefault="009B7DC4" w:rsidP="009B7DC4"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общеобразовательных организациях инновационного проекта «Диплом качества»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2022-2030 гг.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особого диплома общеобразовательным организациям, реализующим успешные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3402" w:type="dxa"/>
          </w:tcPr>
          <w:p w:rsidR="009B7DC4" w:rsidRDefault="009B7DC4" w:rsidP="009B7DC4"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обучающимися в общеобразовательных организациях района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состояния и результативности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для принятия управленческих решений</w:t>
            </w:r>
          </w:p>
        </w:tc>
        <w:tc>
          <w:tcPr>
            <w:tcW w:w="3402" w:type="dxa"/>
          </w:tcPr>
          <w:p w:rsidR="009B7DC4" w:rsidRDefault="009B7DC4" w:rsidP="009B7DC4"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</w:tr>
      <w:tr w:rsidR="00BD0C74" w:rsidTr="009B7DC4">
        <w:tc>
          <w:tcPr>
            <w:tcW w:w="850" w:type="dxa"/>
          </w:tcPr>
          <w:p w:rsidR="00BD0C74" w:rsidRDefault="009B7DC4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78" w:type="dxa"/>
          </w:tcPr>
          <w:p w:rsidR="00BD0C74" w:rsidRDefault="00BD0C74" w:rsidP="00A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показателей состояния и качества деятельности по сопровождению профессионального определения обучающихся в систему оценки деятельности руководителей общеобразовательных организаций</w:t>
            </w:r>
          </w:p>
        </w:tc>
        <w:tc>
          <w:tcPr>
            <w:tcW w:w="1697" w:type="dxa"/>
          </w:tcPr>
          <w:p w:rsidR="00BD0C74" w:rsidRDefault="00BD0C74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973" w:type="dxa"/>
          </w:tcPr>
          <w:p w:rsidR="00BD0C74" w:rsidRDefault="00BD0C74" w:rsidP="00A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обучающимися</w:t>
            </w:r>
          </w:p>
        </w:tc>
        <w:tc>
          <w:tcPr>
            <w:tcW w:w="3402" w:type="dxa"/>
          </w:tcPr>
          <w:p w:rsidR="00BD0C7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B7DC4" w:rsidTr="009B7DC4">
        <w:tc>
          <w:tcPr>
            <w:tcW w:w="14600" w:type="dxa"/>
            <w:gridSpan w:val="5"/>
          </w:tcPr>
          <w:p w:rsidR="009B7DC4" w:rsidRPr="009B7DC4" w:rsidRDefault="009B7DC4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Развитие информационной инфраструктуры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востребованных и перспективных профессий, направлений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реализуемой в Красноярском крае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компетентности обучающихся, родителей, педагогов в области профориентации, в том числе текущей им прогнозируемой кадровой потребности</w:t>
            </w:r>
          </w:p>
        </w:tc>
        <w:tc>
          <w:tcPr>
            <w:tcW w:w="3402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D0C74" w:rsidTr="009B7DC4">
        <w:tc>
          <w:tcPr>
            <w:tcW w:w="850" w:type="dxa"/>
          </w:tcPr>
          <w:p w:rsidR="00BD0C74" w:rsidRDefault="009B7DC4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BD0C74" w:rsidRDefault="00287730" w:rsidP="00A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профинформационной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общероссийских и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значимую информацию</w:t>
            </w:r>
          </w:p>
        </w:tc>
        <w:tc>
          <w:tcPr>
            <w:tcW w:w="1697" w:type="dxa"/>
          </w:tcPr>
          <w:p w:rsidR="00BD0C74" w:rsidRDefault="00287730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BD0C74" w:rsidRDefault="00287730" w:rsidP="00A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обоснованного выбора профиля профессиональной деятельности и построения профессионально-образовательной траектории</w:t>
            </w:r>
          </w:p>
        </w:tc>
        <w:tc>
          <w:tcPr>
            <w:tcW w:w="3402" w:type="dxa"/>
          </w:tcPr>
          <w:p w:rsidR="00BD0C74" w:rsidRDefault="009B7DC4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B7DC4" w:rsidTr="009B7DC4">
        <w:tc>
          <w:tcPr>
            <w:tcW w:w="14600" w:type="dxa"/>
            <w:gridSpan w:val="5"/>
          </w:tcPr>
          <w:p w:rsidR="009B7DC4" w:rsidRPr="009B7DC4" w:rsidRDefault="009B7DC4" w:rsidP="001D0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C4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 Кадрово-методическое обеспечение</w:t>
            </w:r>
          </w:p>
        </w:tc>
      </w:tr>
      <w:tr w:rsidR="009B7DC4" w:rsidTr="009B7DC4">
        <w:tc>
          <w:tcPr>
            <w:tcW w:w="850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специалистов, занимающихся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 обучающимися</w:t>
            </w:r>
          </w:p>
        </w:tc>
        <w:tc>
          <w:tcPr>
            <w:tcW w:w="1697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73" w:type="dxa"/>
          </w:tcPr>
          <w:p w:rsidR="009B7DC4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профессиональных компетенций специалистов, занимающихся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</w:t>
            </w:r>
          </w:p>
        </w:tc>
        <w:tc>
          <w:tcPr>
            <w:tcW w:w="3402" w:type="dxa"/>
          </w:tcPr>
          <w:p w:rsidR="009B7DC4" w:rsidRDefault="009B7DC4" w:rsidP="009B7DC4"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учреждения дополнительного образования</w:t>
            </w:r>
          </w:p>
        </w:tc>
      </w:tr>
      <w:tr w:rsidR="00287730" w:rsidTr="009B7DC4">
        <w:tc>
          <w:tcPr>
            <w:tcW w:w="850" w:type="dxa"/>
          </w:tcPr>
          <w:p w:rsidR="00287730" w:rsidRDefault="009B7DC4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287730" w:rsidRDefault="00821F79" w:rsidP="00A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реализация дополнительных общеобразовательных программ, нацеленных на подготовку обучающихся к самостоятельному, осознанному и ответственному профессиональному выбору</w:t>
            </w:r>
          </w:p>
        </w:tc>
        <w:tc>
          <w:tcPr>
            <w:tcW w:w="1697" w:type="dxa"/>
          </w:tcPr>
          <w:p w:rsidR="00287730" w:rsidRDefault="00821F79" w:rsidP="001D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9B7DC4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3973" w:type="dxa"/>
          </w:tcPr>
          <w:p w:rsidR="00287730" w:rsidRDefault="009B7DC4" w:rsidP="00A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дополнительные общеобразовательные программы</w:t>
            </w:r>
          </w:p>
        </w:tc>
        <w:tc>
          <w:tcPr>
            <w:tcW w:w="3402" w:type="dxa"/>
          </w:tcPr>
          <w:p w:rsidR="00287730" w:rsidRDefault="009B7DC4" w:rsidP="009B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1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учреждения дополнительного образования</w:t>
            </w:r>
          </w:p>
        </w:tc>
      </w:tr>
    </w:tbl>
    <w:p w:rsidR="001D06C8" w:rsidRPr="001D06C8" w:rsidRDefault="001D06C8" w:rsidP="001D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06C8" w:rsidRPr="001D06C8" w:rsidSect="00EF5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81397"/>
    <w:rsid w:val="00141223"/>
    <w:rsid w:val="001D06C8"/>
    <w:rsid w:val="001D2746"/>
    <w:rsid w:val="00287730"/>
    <w:rsid w:val="00391539"/>
    <w:rsid w:val="004F2008"/>
    <w:rsid w:val="00821F79"/>
    <w:rsid w:val="009B7DC4"/>
    <w:rsid w:val="00A06E18"/>
    <w:rsid w:val="00AA12F9"/>
    <w:rsid w:val="00BD0C74"/>
    <w:rsid w:val="00E70090"/>
    <w:rsid w:val="00E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BCF6"/>
  <w15:chartTrackingRefBased/>
  <w15:docId w15:val="{CEB0BD67-EA15-4264-ACC0-BB39718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83C3-6235-479A-8CE4-65740093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10</cp:revision>
  <dcterms:created xsi:type="dcterms:W3CDTF">2023-01-17T04:21:00Z</dcterms:created>
  <dcterms:modified xsi:type="dcterms:W3CDTF">2023-01-20T01:48:00Z</dcterms:modified>
</cp:coreProperties>
</file>