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FD" w:rsidRPr="006F56FD" w:rsidRDefault="006F56FD" w:rsidP="006F56F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F56FD">
        <w:rPr>
          <w:rFonts w:eastAsiaTheme="minorHAnsi"/>
          <w:lang w:eastAsia="en-US"/>
        </w:rPr>
        <w:t>Вставьте в те</w:t>
      </w:r>
      <w:proofErr w:type="gramStart"/>
      <w:r w:rsidRPr="006F56FD">
        <w:rPr>
          <w:rFonts w:eastAsiaTheme="minorHAnsi"/>
          <w:lang w:eastAsia="en-US"/>
        </w:rPr>
        <w:t>кст пр</w:t>
      </w:r>
      <w:proofErr w:type="gramEnd"/>
      <w:r w:rsidRPr="006F56FD">
        <w:rPr>
          <w:rFonts w:eastAsiaTheme="minorHAnsi"/>
          <w:lang w:eastAsia="en-US"/>
        </w:rPr>
        <w:t>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приведенное ниже поле ответов</w:t>
      </w:r>
    </w:p>
    <w:p w:rsidR="006F56FD" w:rsidRDefault="006F56FD" w:rsidP="00302055">
      <w:pPr>
        <w:rPr>
          <w:b/>
          <w:sz w:val="20"/>
          <w:szCs w:val="20"/>
        </w:rPr>
      </w:pPr>
    </w:p>
    <w:p w:rsidR="00255BFD" w:rsidRPr="006F56FD" w:rsidRDefault="00255BFD" w:rsidP="00302055">
      <w:pPr>
        <w:rPr>
          <w:sz w:val="28"/>
          <w:szCs w:val="28"/>
        </w:rPr>
      </w:pPr>
      <w:r w:rsidRPr="006F56FD">
        <w:rPr>
          <w:sz w:val="28"/>
          <w:szCs w:val="28"/>
        </w:rPr>
        <w:t xml:space="preserve">Все акты сознательной и бессознательной деятельности являются рефлекторными актами. Рефлекс – ответная реакция организма на раздражение. Её осуществляет _________. Рефлекторная дуга – путь, по которому проходят нервные импульсы </w:t>
      </w:r>
      <w:proofErr w:type="gramStart"/>
      <w:r w:rsidRPr="006F56FD">
        <w:rPr>
          <w:sz w:val="28"/>
          <w:szCs w:val="28"/>
        </w:rPr>
        <w:t>от</w:t>
      </w:r>
      <w:proofErr w:type="gramEnd"/>
      <w:r w:rsidRPr="006F56FD">
        <w:rPr>
          <w:sz w:val="28"/>
          <w:szCs w:val="28"/>
        </w:rPr>
        <w:t xml:space="preserve"> ____________ к  рабочему органу.</w:t>
      </w:r>
    </w:p>
    <w:p w:rsidR="00255BFD" w:rsidRPr="006F56FD" w:rsidRDefault="00255BFD" w:rsidP="00255BFD">
      <w:pPr>
        <w:rPr>
          <w:sz w:val="28"/>
          <w:szCs w:val="28"/>
        </w:rPr>
      </w:pPr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Перечень терминов:</w:t>
      </w:r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1 – центральная нервная система</w:t>
      </w:r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2 – периферическая нервная система</w:t>
      </w:r>
      <w:bookmarkStart w:id="0" w:name="_GoBack"/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3 – кровеносная система</w:t>
      </w:r>
    </w:p>
    <w:bookmarkEnd w:id="0"/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4 – рецептора</w:t>
      </w:r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5 – головного мозга</w:t>
      </w:r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6 – сердца</w:t>
      </w:r>
    </w:p>
    <w:p w:rsidR="00255BFD" w:rsidRPr="006F56FD" w:rsidRDefault="00255BFD" w:rsidP="00255BFD">
      <w:pPr>
        <w:rPr>
          <w:sz w:val="28"/>
          <w:szCs w:val="28"/>
        </w:rPr>
      </w:pPr>
      <w:r w:rsidRPr="006F56FD">
        <w:rPr>
          <w:sz w:val="28"/>
          <w:szCs w:val="28"/>
        </w:rPr>
        <w:t>Ответ: ______________________</w:t>
      </w:r>
    </w:p>
    <w:p w:rsidR="00255BFD" w:rsidRPr="00380494" w:rsidRDefault="00380494" w:rsidP="00255BFD">
      <w:pPr>
        <w:rPr>
          <w:b/>
          <w:sz w:val="28"/>
          <w:szCs w:val="28"/>
        </w:rPr>
      </w:pPr>
      <w:r w:rsidRPr="00380494">
        <w:rPr>
          <w:b/>
          <w:sz w:val="28"/>
          <w:szCs w:val="28"/>
        </w:rPr>
        <w:t>Ответ: 1,4</w:t>
      </w:r>
    </w:p>
    <w:p w:rsidR="000A122D" w:rsidRPr="006F56FD" w:rsidRDefault="005B6E22" w:rsidP="005B6E22">
      <w:pPr>
        <w:jc w:val="center"/>
        <w:rPr>
          <w:b/>
          <w:sz w:val="28"/>
          <w:szCs w:val="28"/>
        </w:rPr>
      </w:pPr>
      <w:r w:rsidRPr="006F56FD">
        <w:rPr>
          <w:b/>
          <w:sz w:val="28"/>
          <w:szCs w:val="28"/>
        </w:rPr>
        <w:t>Эндокринная система</w:t>
      </w:r>
    </w:p>
    <w:p w:rsidR="005B6E22" w:rsidRDefault="005B6E22"/>
    <w:p w:rsidR="006F56FD" w:rsidRPr="006F56FD" w:rsidRDefault="006F56FD" w:rsidP="006F56F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Вставьте в те</w:t>
      </w:r>
      <w:proofErr w:type="gramStart"/>
      <w:r>
        <w:rPr>
          <w:rFonts w:eastAsiaTheme="minorHAnsi"/>
          <w:lang w:eastAsia="en-US"/>
        </w:rPr>
        <w:t xml:space="preserve">кст </w:t>
      </w:r>
      <w:r w:rsidRPr="006F56FD">
        <w:rPr>
          <w:rFonts w:eastAsiaTheme="minorHAnsi"/>
          <w:lang w:eastAsia="en-US"/>
        </w:rPr>
        <w:t>пр</w:t>
      </w:r>
      <w:proofErr w:type="gramEnd"/>
      <w:r w:rsidRPr="006F56FD">
        <w:rPr>
          <w:rFonts w:eastAsiaTheme="minorHAnsi"/>
          <w:lang w:eastAsia="en-US"/>
        </w:rPr>
        <w:t>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приведенное ниже поле ответов</w:t>
      </w:r>
    </w:p>
    <w:p w:rsidR="006F56FD" w:rsidRDefault="006F56FD" w:rsidP="005B6E22">
      <w:pPr>
        <w:pStyle w:val="a4"/>
        <w:rPr>
          <w:sz w:val="20"/>
          <w:szCs w:val="20"/>
        </w:rPr>
      </w:pPr>
    </w:p>
    <w:p w:rsidR="005B6E22" w:rsidRPr="006F56FD" w:rsidRDefault="006F56FD" w:rsidP="005B6E2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5B6E22" w:rsidRPr="006F56FD">
        <w:rPr>
          <w:sz w:val="28"/>
          <w:szCs w:val="28"/>
        </w:rPr>
        <w:t xml:space="preserve"> </w:t>
      </w:r>
      <w:r w:rsidR="005B6E22" w:rsidRPr="006F56FD">
        <w:rPr>
          <w:sz w:val="28"/>
          <w:szCs w:val="28"/>
        </w:rPr>
        <w:t>Информация от внутренних рецепторов тела влияет на деятельность эндокринной системы следующим образом. Сначала она поступает в область промежуточного мозга, называемую гипоталамусом, там обрабатывается и далее передаётся в ___________</w:t>
      </w:r>
      <w:proofErr w:type="gramStart"/>
      <w:r w:rsidR="005B6E22" w:rsidRPr="006F56FD">
        <w:rPr>
          <w:sz w:val="28"/>
          <w:szCs w:val="28"/>
        </w:rPr>
        <w:t xml:space="preserve"> ,</w:t>
      </w:r>
      <w:proofErr w:type="gramEnd"/>
      <w:r w:rsidR="005B6E22" w:rsidRPr="006F56FD">
        <w:rPr>
          <w:sz w:val="28"/>
          <w:szCs w:val="28"/>
        </w:rPr>
        <w:t xml:space="preserve"> железистые клетки которого синтезируют __________ , поступающие в кровь, которая доставляет их к органам-мишеням.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Ответ: ______________________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Перечень терминов: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1. гипофиз;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2. надпочечник;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3. щитовидную железу;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4. ферменты;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5. гормоны;</w:t>
      </w:r>
    </w:p>
    <w:p w:rsidR="005B6E22" w:rsidRPr="006F56FD" w:rsidRDefault="005B6E22" w:rsidP="005B6E22">
      <w:pPr>
        <w:pStyle w:val="a4"/>
        <w:rPr>
          <w:sz w:val="28"/>
          <w:szCs w:val="28"/>
        </w:rPr>
      </w:pPr>
      <w:r w:rsidRPr="006F56FD">
        <w:rPr>
          <w:sz w:val="28"/>
          <w:szCs w:val="28"/>
        </w:rPr>
        <w:t>6. витамины.</w:t>
      </w:r>
    </w:p>
    <w:p w:rsidR="005B6E22" w:rsidRDefault="005B6E22"/>
    <w:p w:rsidR="006F56FD" w:rsidRDefault="006F56FD">
      <w:r>
        <w:t>Ответ:</w:t>
      </w:r>
      <w:r w:rsidR="00E10DDC">
        <w:t>1,5</w:t>
      </w:r>
    </w:p>
    <w:p w:rsidR="006F56FD" w:rsidRPr="006F56FD" w:rsidRDefault="006F56FD" w:rsidP="006F56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F56FD">
        <w:rPr>
          <w:sz w:val="28"/>
          <w:szCs w:val="28"/>
        </w:rPr>
        <w:t xml:space="preserve">__________________ </w:t>
      </w:r>
      <w:proofErr w:type="gramStart"/>
      <w:r w:rsidRPr="006F56FD">
        <w:rPr>
          <w:sz w:val="28"/>
          <w:szCs w:val="28"/>
        </w:rPr>
        <w:t>расположена</w:t>
      </w:r>
      <w:proofErr w:type="gramEnd"/>
      <w:r w:rsidRPr="006F56FD">
        <w:rPr>
          <w:sz w:val="28"/>
          <w:szCs w:val="28"/>
        </w:rPr>
        <w:t xml:space="preserve"> на шее впереди гортани. Она вырабатывает гормон – тироксин, который содержит _____________</w:t>
      </w:r>
      <w:proofErr w:type="gramStart"/>
      <w:r w:rsidRPr="006F56FD">
        <w:rPr>
          <w:sz w:val="28"/>
          <w:szCs w:val="28"/>
        </w:rPr>
        <w:t xml:space="preserve"> .</w:t>
      </w:r>
      <w:proofErr w:type="gramEnd"/>
      <w:r w:rsidRPr="006F56FD">
        <w:rPr>
          <w:sz w:val="28"/>
          <w:szCs w:val="28"/>
        </w:rPr>
        <w:t xml:space="preserve"> При её гиперфункции у взрослого человека возникает базедова болезнь.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Перечень терминов: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 xml:space="preserve">1 – витамин </w:t>
      </w:r>
      <w:r w:rsidRPr="006F56FD">
        <w:rPr>
          <w:sz w:val="28"/>
          <w:szCs w:val="28"/>
          <w:lang w:val="en-US"/>
        </w:rPr>
        <w:t>D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2 – медь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3 – йод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4 – гипоталамус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5 – щитовидная железа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6 – вилочковая железа</w:t>
      </w:r>
    </w:p>
    <w:p w:rsidR="006F56FD" w:rsidRPr="006F56FD" w:rsidRDefault="006F56FD" w:rsidP="006F56FD">
      <w:pPr>
        <w:rPr>
          <w:sz w:val="28"/>
          <w:szCs w:val="28"/>
        </w:rPr>
      </w:pPr>
      <w:r w:rsidRPr="006F56FD">
        <w:rPr>
          <w:sz w:val="28"/>
          <w:szCs w:val="28"/>
        </w:rPr>
        <w:t>Ответ: ______________________</w:t>
      </w:r>
    </w:p>
    <w:p w:rsidR="006F56FD" w:rsidRPr="006F56FD" w:rsidRDefault="006F56FD">
      <w:pPr>
        <w:rPr>
          <w:b/>
        </w:rPr>
      </w:pPr>
      <w:r>
        <w:t xml:space="preserve"> </w:t>
      </w:r>
      <w:r>
        <w:rPr>
          <w:b/>
        </w:rPr>
        <w:t>Ответ: 5,3</w:t>
      </w:r>
    </w:p>
    <w:sectPr w:rsidR="006F56FD" w:rsidRPr="006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4DA"/>
    <w:multiLevelType w:val="hybridMultilevel"/>
    <w:tmpl w:val="C84C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22B"/>
    <w:multiLevelType w:val="hybridMultilevel"/>
    <w:tmpl w:val="C84C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C4E"/>
    <w:multiLevelType w:val="hybridMultilevel"/>
    <w:tmpl w:val="CF3A8900"/>
    <w:lvl w:ilvl="0" w:tplc="D6807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F"/>
    <w:rsid w:val="00255BFD"/>
    <w:rsid w:val="00302055"/>
    <w:rsid w:val="00380494"/>
    <w:rsid w:val="005B6E22"/>
    <w:rsid w:val="006F56FD"/>
    <w:rsid w:val="007C10BF"/>
    <w:rsid w:val="00956EF2"/>
    <w:rsid w:val="00CB68D7"/>
    <w:rsid w:val="00E10DDC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55"/>
    <w:pPr>
      <w:ind w:left="720"/>
      <w:contextualSpacing/>
    </w:pPr>
  </w:style>
  <w:style w:type="paragraph" w:styleId="a4">
    <w:name w:val="No Spacing"/>
    <w:uiPriority w:val="1"/>
    <w:qFormat/>
    <w:rsid w:val="005B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55"/>
    <w:pPr>
      <w:ind w:left="720"/>
      <w:contextualSpacing/>
    </w:pPr>
  </w:style>
  <w:style w:type="paragraph" w:styleId="a4">
    <w:name w:val="No Spacing"/>
    <w:uiPriority w:val="1"/>
    <w:qFormat/>
    <w:rsid w:val="005B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shcool11</dc:creator>
  <cp:keywords/>
  <dc:description/>
  <cp:lastModifiedBy>shcool11</cp:lastModifiedBy>
  <cp:revision>8</cp:revision>
  <dcterms:created xsi:type="dcterms:W3CDTF">2018-11-07T09:46:00Z</dcterms:created>
  <dcterms:modified xsi:type="dcterms:W3CDTF">2018-11-18T05:49:00Z</dcterms:modified>
</cp:coreProperties>
</file>