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14" w:rsidRPr="00563D35" w:rsidRDefault="00A814DC" w:rsidP="00A8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35">
        <w:rPr>
          <w:rFonts w:ascii="Times New Roman" w:hAnsi="Times New Roman" w:cs="Times New Roman"/>
          <w:b/>
          <w:sz w:val="24"/>
          <w:szCs w:val="24"/>
        </w:rPr>
        <w:t>Протокол заседания № 3</w:t>
      </w:r>
    </w:p>
    <w:p w:rsidR="00A814DC" w:rsidRPr="00563D35" w:rsidRDefault="00A814DC" w:rsidP="00A814DC">
      <w:pPr>
        <w:pStyle w:val="a3"/>
        <w:shd w:val="clear" w:color="auto" w:fill="FFFFFF"/>
        <w:spacing w:before="0" w:beforeAutospacing="0" w:line="300" w:lineRule="atLeast"/>
        <w:jc w:val="center"/>
        <w:rPr>
          <w:b/>
        </w:rPr>
      </w:pPr>
      <w:r w:rsidRPr="00563D35">
        <w:rPr>
          <w:rStyle w:val="a4"/>
        </w:rPr>
        <w:t>Районного методического объединения</w:t>
      </w:r>
      <w:r w:rsidRPr="00563D35">
        <w:rPr>
          <w:rStyle w:val="a4"/>
        </w:rPr>
        <w:t xml:space="preserve"> учителей физической культуры</w:t>
      </w:r>
    </w:p>
    <w:p w:rsidR="00A814DC" w:rsidRPr="00563D35" w:rsidRDefault="00A814DC" w:rsidP="00A814DC">
      <w:pPr>
        <w:pStyle w:val="a3"/>
        <w:shd w:val="clear" w:color="auto" w:fill="FFFFFF"/>
        <w:spacing w:line="300" w:lineRule="atLeast"/>
        <w:jc w:val="center"/>
        <w:rPr>
          <w:b/>
        </w:rPr>
      </w:pPr>
      <w:r w:rsidRPr="00563D35">
        <w:rPr>
          <w:rStyle w:val="a4"/>
        </w:rPr>
        <w:t>2019 - 2020 учебный год.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Дата: 17.10. 2019 г.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Присутствовало 23 человека.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Тема</w:t>
      </w:r>
      <w:r w:rsidRPr="00A814DC">
        <w:t>: </w:t>
      </w:r>
      <w:r w:rsidRPr="00A814DC">
        <w:rPr>
          <w:rStyle w:val="a4"/>
        </w:rPr>
        <w:t>Методика обучения техническим элементам и судейство спортивных соревнований в спортивных играх (баскетбол, лапта).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Задачи: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1.Содействовать обеспечению профессионального и творческого роста педагогов.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 xml:space="preserve">2.Предоставить участникам предметного РМО возможность </w:t>
      </w:r>
      <w:proofErr w:type="gramStart"/>
      <w:r w:rsidRPr="00A814DC">
        <w:t>освоения :</w:t>
      </w:r>
      <w:proofErr w:type="gramEnd"/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- методики обучения техническим элементам по баскетболу;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-особенностей организации внеурочной работы с обучающимися и проведения внутришкольных соревнований по баскетболу.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- методики судейства спортивных соревнований по баскетболу и лапте.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>3. Организовать обмен опытом по теме заседания.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t xml:space="preserve">4. Согласовать заявления учителей физической культуры: Кригера А.В., Попова И.С., </w:t>
      </w:r>
      <w:proofErr w:type="spellStart"/>
      <w:r w:rsidRPr="00A814DC">
        <w:t>Ветошкина</w:t>
      </w:r>
      <w:proofErr w:type="spellEnd"/>
      <w:r w:rsidRPr="00A814DC">
        <w:t xml:space="preserve"> Р.Н., Жигайлова В.Г. в Главную Аттестационную </w:t>
      </w:r>
      <w:proofErr w:type="gramStart"/>
      <w:r w:rsidRPr="00A814DC">
        <w:t>Комиссию  Министерства</w:t>
      </w:r>
      <w:proofErr w:type="gramEnd"/>
      <w:r w:rsidRPr="00A814DC">
        <w:t xml:space="preserve"> образования Красноярского края, об аттестации на первую квалификационную категорию.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Участники:</w:t>
      </w:r>
      <w:r w:rsidRPr="00A814DC">
        <w:t> учителя физической культуры общеобразовательных учреждений Курагинского района.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Место проведения: </w:t>
      </w:r>
      <w:r w:rsidRPr="00A814DC">
        <w:t xml:space="preserve">МБОУ </w:t>
      </w:r>
      <w:proofErr w:type="spellStart"/>
      <w:r w:rsidRPr="00A814DC">
        <w:t>Рощинская</w:t>
      </w:r>
      <w:proofErr w:type="spellEnd"/>
      <w:r w:rsidRPr="00A814DC">
        <w:t xml:space="preserve"> СОШ № 17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Регистрация участников:</w:t>
      </w:r>
      <w:r w:rsidRPr="00A814DC">
        <w:t> 9-45 ч.</w:t>
      </w:r>
    </w:p>
    <w:p w:rsidR="00A814DC" w:rsidRPr="00A814DC" w:rsidRDefault="00A814DC" w:rsidP="00A814DC">
      <w:pPr>
        <w:pStyle w:val="a3"/>
        <w:shd w:val="clear" w:color="auto" w:fill="FFFFFF"/>
        <w:spacing w:line="300" w:lineRule="atLeast"/>
      </w:pPr>
      <w:r w:rsidRPr="00A814DC">
        <w:rPr>
          <w:rStyle w:val="a4"/>
        </w:rPr>
        <w:t>Начало:</w:t>
      </w:r>
      <w:r w:rsidRPr="00A814DC">
        <w:t> 10– 00 ч.</w:t>
      </w:r>
    </w:p>
    <w:p w:rsidR="00A814DC" w:rsidRDefault="00A814DC" w:rsidP="00A814DC">
      <w:pPr>
        <w:jc w:val="center"/>
      </w:pPr>
      <w:r>
        <w:t>-1-</w:t>
      </w:r>
    </w:p>
    <w:p w:rsidR="00A814DC" w:rsidRPr="00A814DC" w:rsidRDefault="00A814DC" w:rsidP="00A814D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814DC">
        <w:rPr>
          <w:rFonts w:ascii="Times New Roman" w:hAnsi="Times New Roman" w:cs="Times New Roman"/>
        </w:rPr>
        <w:t xml:space="preserve">По первому вопросу выступила Валута С.С.   – руководитель РМО, ознакомила с регламентом заседания </w:t>
      </w:r>
      <w:r w:rsidRPr="00A814DC">
        <w:rPr>
          <w:rFonts w:ascii="Times New Roman" w:hAnsi="Times New Roman" w:cs="Times New Roman"/>
        </w:rPr>
        <w:t>и предложила утвердить данный регламент.</w:t>
      </w:r>
    </w:p>
    <w:p w:rsidR="00A814DC" w:rsidRPr="00A814DC" w:rsidRDefault="00A814DC" w:rsidP="00A814DC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A814DC">
        <w:rPr>
          <w:rFonts w:ascii="Times New Roman" w:hAnsi="Times New Roman" w:cs="Times New Roman"/>
          <w:i/>
        </w:rPr>
        <w:t>Решение</w:t>
      </w:r>
      <w:r w:rsidRPr="00A814DC">
        <w:rPr>
          <w:rFonts w:ascii="Times New Roman" w:hAnsi="Times New Roman" w:cs="Times New Roman"/>
        </w:rPr>
        <w:t>: предложенный регламент оставить без изменения, утвердить</w:t>
      </w:r>
      <w:r w:rsidRPr="00A814DC">
        <w:rPr>
          <w:rFonts w:ascii="Times New Roman" w:hAnsi="Times New Roman" w:cs="Times New Roman"/>
          <w:b/>
          <w:i/>
        </w:rPr>
        <w:t xml:space="preserve">. </w:t>
      </w:r>
    </w:p>
    <w:p w:rsidR="00A814DC" w:rsidRPr="00A814DC" w:rsidRDefault="00A814DC" w:rsidP="00A814DC">
      <w:pPr>
        <w:spacing w:line="360" w:lineRule="auto"/>
        <w:jc w:val="both"/>
        <w:rPr>
          <w:rFonts w:ascii="Times New Roman" w:hAnsi="Times New Roman" w:cs="Times New Roman"/>
        </w:rPr>
      </w:pPr>
      <w:r w:rsidRPr="00A814DC">
        <w:rPr>
          <w:rFonts w:ascii="Times New Roman" w:hAnsi="Times New Roman" w:cs="Times New Roman"/>
        </w:rPr>
        <w:t xml:space="preserve">«За» - единогласно; «против» -0; </w:t>
      </w:r>
      <w:proofErr w:type="gramStart"/>
      <w:r w:rsidRPr="00A814DC">
        <w:rPr>
          <w:rFonts w:ascii="Times New Roman" w:hAnsi="Times New Roman" w:cs="Times New Roman"/>
        </w:rPr>
        <w:t>« Воздержались</w:t>
      </w:r>
      <w:proofErr w:type="gramEnd"/>
      <w:r w:rsidRPr="00A814DC">
        <w:rPr>
          <w:rFonts w:ascii="Times New Roman" w:hAnsi="Times New Roman" w:cs="Times New Roman"/>
        </w:rPr>
        <w:t>»-0</w:t>
      </w:r>
    </w:p>
    <w:p w:rsidR="00A814DC" w:rsidRDefault="00A814DC" w:rsidP="00A814DC">
      <w:pPr>
        <w:jc w:val="center"/>
      </w:pPr>
      <w:r>
        <w:t>-2-</w:t>
      </w:r>
    </w:p>
    <w:p w:rsidR="00A814DC" w:rsidRDefault="00A814DC" w:rsidP="00A814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14DC">
        <w:rPr>
          <w:rFonts w:ascii="Times New Roman" w:hAnsi="Times New Roman" w:cs="Times New Roman"/>
        </w:rPr>
        <w:lastRenderedPageBreak/>
        <w:t>По второму вопросу выступил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А.В. Кригер – учитель ФК </w:t>
      </w:r>
      <w:proofErr w:type="spellStart"/>
      <w:r>
        <w:rPr>
          <w:rFonts w:ascii="Times New Roman" w:hAnsi="Times New Roman"/>
          <w:sz w:val="24"/>
          <w:szCs w:val="24"/>
        </w:rPr>
        <w:t>Рошинской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17</w:t>
      </w:r>
      <w:r>
        <w:rPr>
          <w:rFonts w:ascii="Times New Roman" w:hAnsi="Times New Roman"/>
          <w:sz w:val="24"/>
          <w:szCs w:val="24"/>
        </w:rPr>
        <w:t>, представил участникам заседания мастер – класс по баскетболу «Методика обучения техническим элементам, баскетбола:</w:t>
      </w:r>
      <w:r>
        <w:rPr>
          <w:rFonts w:ascii="Times New Roman" w:hAnsi="Times New Roman"/>
          <w:sz w:val="24"/>
          <w:szCs w:val="24"/>
        </w:rPr>
        <w:t xml:space="preserve"> обучения выполнению передач, бросков и ведения мяча</w:t>
      </w:r>
      <w:r>
        <w:rPr>
          <w:rFonts w:ascii="Times New Roman" w:hAnsi="Times New Roman"/>
          <w:sz w:val="24"/>
          <w:szCs w:val="24"/>
        </w:rPr>
        <w:t>» (приложение 1).</w:t>
      </w:r>
    </w:p>
    <w:p w:rsidR="00A814DC" w:rsidRDefault="00A814DC" w:rsidP="00A814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 w:rsidR="00563D35">
        <w:rPr>
          <w:rFonts w:ascii="Times New Roman" w:hAnsi="Times New Roman"/>
          <w:sz w:val="24"/>
          <w:szCs w:val="24"/>
        </w:rPr>
        <w:t xml:space="preserve">Алексей </w:t>
      </w:r>
      <w:proofErr w:type="gramStart"/>
      <w:r w:rsidR="00563D35">
        <w:rPr>
          <w:rFonts w:ascii="Times New Roman" w:hAnsi="Times New Roman"/>
          <w:sz w:val="24"/>
          <w:szCs w:val="24"/>
        </w:rPr>
        <w:t xml:space="preserve">Викторович </w:t>
      </w:r>
      <w:r>
        <w:rPr>
          <w:rFonts w:ascii="Times New Roman" w:hAnsi="Times New Roman"/>
          <w:sz w:val="24"/>
          <w:szCs w:val="24"/>
        </w:rPr>
        <w:t xml:space="preserve"> </w:t>
      </w:r>
      <w:r w:rsidR="00563D35">
        <w:rPr>
          <w:rFonts w:ascii="Times New Roman" w:hAnsi="Times New Roman"/>
          <w:sz w:val="24"/>
          <w:szCs w:val="24"/>
        </w:rPr>
        <w:t>сделал</w:t>
      </w:r>
      <w:proofErr w:type="gramEnd"/>
      <w:r w:rsidR="00563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самоанализ мастер – класса.</w:t>
      </w:r>
    </w:p>
    <w:p w:rsidR="00A814DC" w:rsidRDefault="00A814DC" w:rsidP="00A814DC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-3-</w:t>
      </w:r>
    </w:p>
    <w:p w:rsidR="00A814DC" w:rsidRDefault="00A814DC" w:rsidP="00A814D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 выступил А.А. Иваницк</w:t>
      </w:r>
      <w:r w:rsidR="00EB56D6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учитель ФК Березовской СОШ № 10</w:t>
      </w:r>
      <w:r>
        <w:rPr>
          <w:rFonts w:ascii="Times New Roman" w:hAnsi="Times New Roman"/>
          <w:sz w:val="24"/>
          <w:szCs w:val="24"/>
        </w:rPr>
        <w:t>. Александр Александрович поделился опытом о</w:t>
      </w:r>
      <w:r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проведение внутришкольных соревнований по баскетболу</w:t>
      </w:r>
      <w:r>
        <w:rPr>
          <w:rFonts w:ascii="Times New Roman" w:hAnsi="Times New Roman"/>
          <w:sz w:val="24"/>
          <w:szCs w:val="24"/>
        </w:rPr>
        <w:t>.</w:t>
      </w:r>
    </w:p>
    <w:p w:rsidR="00EB56D6" w:rsidRDefault="00EB56D6" w:rsidP="00CD300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- 4-</w:t>
      </w:r>
    </w:p>
    <w:p w:rsidR="00EB56D6" w:rsidRDefault="00EB56D6" w:rsidP="00EB56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выступил Ю.Н. Табаков </w:t>
      </w:r>
      <w:r>
        <w:rPr>
          <w:rFonts w:ascii="Times New Roman" w:hAnsi="Times New Roman"/>
          <w:sz w:val="24"/>
          <w:szCs w:val="24"/>
        </w:rPr>
        <w:t xml:space="preserve">- учитель ФК </w:t>
      </w:r>
      <w:proofErr w:type="spellStart"/>
      <w:r>
        <w:rPr>
          <w:rFonts w:ascii="Times New Roman" w:hAnsi="Times New Roman"/>
          <w:sz w:val="24"/>
          <w:szCs w:val="24"/>
        </w:rPr>
        <w:t>Ирбинской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6</w:t>
      </w:r>
      <w:r>
        <w:rPr>
          <w:rFonts w:ascii="Times New Roman" w:hAnsi="Times New Roman"/>
          <w:sz w:val="24"/>
          <w:szCs w:val="24"/>
        </w:rPr>
        <w:t>, раскрыл основные особенности судейства</w:t>
      </w:r>
      <w:r>
        <w:rPr>
          <w:rFonts w:ascii="Times New Roman" w:hAnsi="Times New Roman"/>
          <w:sz w:val="24"/>
          <w:szCs w:val="24"/>
        </w:rPr>
        <w:t xml:space="preserve"> спортивных сор</w:t>
      </w:r>
      <w:r>
        <w:rPr>
          <w:rFonts w:ascii="Times New Roman" w:hAnsi="Times New Roman"/>
          <w:sz w:val="24"/>
          <w:szCs w:val="24"/>
        </w:rPr>
        <w:t>евнований по баскетболу и лапте</w:t>
      </w:r>
    </w:p>
    <w:p w:rsidR="00EB56D6" w:rsidRDefault="00EB56D6" w:rsidP="00EB5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(приложения 2,3).</w:t>
      </w:r>
    </w:p>
    <w:p w:rsidR="00CD3009" w:rsidRDefault="00CD3009" w:rsidP="00CD30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- 5-</w:t>
      </w:r>
    </w:p>
    <w:p w:rsidR="00CD3009" w:rsidRDefault="00CD3009" w:rsidP="00CD300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Пятым вопросом участники заседания обменялись положительным опытом работы по теме заседания. Выступили учителя: Табаков Ю.Н., Иваницкий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А.А.,Чернаков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Петаева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Вяткин А., поделились </w:t>
      </w:r>
      <w:r w:rsidR="00563D35">
        <w:rPr>
          <w:rFonts w:ascii="Times New Roman" w:hAnsi="Times New Roman"/>
          <w:sz w:val="24"/>
          <w:szCs w:val="24"/>
        </w:rPr>
        <w:t xml:space="preserve">интересными </w:t>
      </w:r>
      <w:r>
        <w:rPr>
          <w:rFonts w:ascii="Times New Roman" w:hAnsi="Times New Roman"/>
          <w:sz w:val="24"/>
          <w:szCs w:val="24"/>
        </w:rPr>
        <w:t>методическими приемами , применяе</w:t>
      </w:r>
      <w:r w:rsidR="00563D35">
        <w:rPr>
          <w:rFonts w:ascii="Times New Roman" w:hAnsi="Times New Roman"/>
          <w:sz w:val="24"/>
          <w:szCs w:val="24"/>
        </w:rPr>
        <w:t>мыми в образовательном процессе (раздела спортивные игры).</w:t>
      </w:r>
    </w:p>
    <w:p w:rsidR="00CD3009" w:rsidRDefault="00CD3009" w:rsidP="00CA1A5D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 –</w:t>
      </w:r>
    </w:p>
    <w:p w:rsidR="00563D35" w:rsidRDefault="00CD3009" w:rsidP="00CA1A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выступили учителя физической культуры: </w:t>
      </w:r>
      <w:r>
        <w:rPr>
          <w:rFonts w:ascii="Times New Roman" w:hAnsi="Times New Roman"/>
          <w:sz w:val="24"/>
          <w:szCs w:val="24"/>
        </w:rPr>
        <w:t>Кригер А.В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Рощинская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Попов И.С.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Тюхтятская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НОШ), </w:t>
      </w:r>
      <w:proofErr w:type="spellStart"/>
      <w:r>
        <w:rPr>
          <w:rFonts w:ascii="Times New Roman" w:hAnsi="Times New Roman"/>
          <w:sz w:val="24"/>
          <w:szCs w:val="24"/>
        </w:rPr>
        <w:t>Ветошкин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Р.Н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Шалоболинская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СОШ)</w:t>
      </w:r>
      <w:r>
        <w:rPr>
          <w:rFonts w:ascii="Times New Roman" w:hAnsi="Times New Roman"/>
          <w:sz w:val="24"/>
          <w:szCs w:val="24"/>
        </w:rPr>
        <w:t>., Жигайлов В.Г.</w:t>
      </w:r>
      <w:r w:rsidR="00CA1A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A1A5D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="00CA1A5D">
        <w:rPr>
          <w:rFonts w:ascii="Times New Roman" w:hAnsi="Times New Roman"/>
          <w:sz w:val="24"/>
          <w:szCs w:val="24"/>
        </w:rPr>
        <w:t xml:space="preserve"> СОШ № 3). </w:t>
      </w:r>
    </w:p>
    <w:p w:rsidR="00CD3009" w:rsidRDefault="00CA1A5D" w:rsidP="00CA1A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представили на согласование заявления</w:t>
      </w:r>
      <w:r w:rsidR="00CD3009">
        <w:rPr>
          <w:rFonts w:ascii="Times New Roman" w:hAnsi="Times New Roman"/>
          <w:sz w:val="24"/>
          <w:szCs w:val="24"/>
        </w:rPr>
        <w:t xml:space="preserve"> в ГАК Министерства образования Красноярского края об аттестации на первую квалификационную категорию.</w:t>
      </w:r>
    </w:p>
    <w:p w:rsidR="00CA1A5D" w:rsidRDefault="00CA1A5D" w:rsidP="00CA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5">
        <w:rPr>
          <w:rFonts w:ascii="Times New Roman" w:hAnsi="Times New Roman"/>
          <w:i/>
          <w:sz w:val="24"/>
          <w:szCs w:val="24"/>
        </w:rPr>
        <w:t>Решение</w:t>
      </w:r>
      <w:r w:rsidRPr="00563D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Согласовать заявления учителей физической культуры: Кригера А.В., </w:t>
      </w:r>
      <w:proofErr w:type="spellStart"/>
      <w:r>
        <w:rPr>
          <w:rFonts w:ascii="Times New Roman" w:hAnsi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Р.Н., Жигайлова В.Г. в ГАК Министерства образования Красноярского края об аттестации на первую квалификационную категорию.</w:t>
      </w:r>
    </w:p>
    <w:p w:rsidR="00CA1A5D" w:rsidRPr="00A814DC" w:rsidRDefault="00CA1A5D" w:rsidP="00CA1A5D">
      <w:pPr>
        <w:spacing w:line="360" w:lineRule="auto"/>
        <w:jc w:val="both"/>
        <w:rPr>
          <w:rFonts w:ascii="Times New Roman" w:hAnsi="Times New Roman" w:cs="Times New Roman"/>
        </w:rPr>
      </w:pPr>
      <w:r w:rsidRPr="00A814DC">
        <w:rPr>
          <w:rFonts w:ascii="Times New Roman" w:hAnsi="Times New Roman" w:cs="Times New Roman"/>
        </w:rPr>
        <w:t xml:space="preserve">«За» - единогласно; «против» -0; </w:t>
      </w:r>
      <w:proofErr w:type="gramStart"/>
      <w:r w:rsidRPr="00A814DC">
        <w:rPr>
          <w:rFonts w:ascii="Times New Roman" w:hAnsi="Times New Roman" w:cs="Times New Roman"/>
        </w:rPr>
        <w:t>« Воздержались</w:t>
      </w:r>
      <w:proofErr w:type="gramEnd"/>
      <w:r w:rsidRPr="00A814DC">
        <w:rPr>
          <w:rFonts w:ascii="Times New Roman" w:hAnsi="Times New Roman" w:cs="Times New Roman"/>
        </w:rPr>
        <w:t>»-0</w:t>
      </w:r>
    </w:p>
    <w:p w:rsidR="00CA1A5D" w:rsidRDefault="00CA1A5D" w:rsidP="00CA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5">
        <w:rPr>
          <w:rFonts w:ascii="Times New Roman" w:hAnsi="Times New Roman"/>
          <w:i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Согласовать </w:t>
      </w:r>
      <w:r w:rsidRPr="00CA1A5D">
        <w:rPr>
          <w:rFonts w:ascii="Times New Roman" w:hAnsi="Times New Roman"/>
          <w:b/>
          <w:i/>
          <w:sz w:val="24"/>
          <w:szCs w:val="24"/>
          <w:u w:val="single"/>
        </w:rPr>
        <w:t>условно</w:t>
      </w:r>
      <w:r>
        <w:rPr>
          <w:rFonts w:ascii="Times New Roman" w:hAnsi="Times New Roman"/>
          <w:sz w:val="24"/>
          <w:szCs w:val="24"/>
        </w:rPr>
        <w:t xml:space="preserve"> заявление учителя</w:t>
      </w:r>
      <w:r>
        <w:rPr>
          <w:rFonts w:ascii="Times New Roman" w:hAnsi="Times New Roman"/>
          <w:sz w:val="24"/>
          <w:szCs w:val="24"/>
        </w:rPr>
        <w:t xml:space="preserve"> физической культуры: </w:t>
      </w:r>
      <w:r>
        <w:rPr>
          <w:rFonts w:ascii="Times New Roman" w:hAnsi="Times New Roman"/>
          <w:sz w:val="24"/>
          <w:szCs w:val="24"/>
        </w:rPr>
        <w:t xml:space="preserve">Попова </w:t>
      </w:r>
      <w:proofErr w:type="gramStart"/>
      <w:r>
        <w:rPr>
          <w:rFonts w:ascii="Times New Roman" w:hAnsi="Times New Roman"/>
          <w:sz w:val="24"/>
          <w:szCs w:val="24"/>
        </w:rPr>
        <w:t>И.С.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ГАК Министерства образования Красноярского края об аттестации на пе</w:t>
      </w:r>
      <w:r>
        <w:rPr>
          <w:rFonts w:ascii="Times New Roman" w:hAnsi="Times New Roman"/>
          <w:sz w:val="24"/>
          <w:szCs w:val="24"/>
        </w:rPr>
        <w:t>рвую квалификационную категорию, с условием выполнения рекомендаций:</w:t>
      </w:r>
    </w:p>
    <w:p w:rsidR="00CA1A5D" w:rsidRDefault="00CA1A5D" w:rsidP="00CA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более полно раскрыть или обозначить (если их нет) </w:t>
      </w:r>
      <w:proofErr w:type="gramStart"/>
      <w:r>
        <w:rPr>
          <w:rFonts w:ascii="Times New Roman" w:hAnsi="Times New Roman"/>
          <w:sz w:val="24"/>
          <w:szCs w:val="24"/>
        </w:rPr>
        <w:t>результаты  профессиональной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деятельности: повышение квалификации, результаты воспитанников на межшкольном и муниципальном уровнях, распространение педагогического опыта.</w:t>
      </w:r>
    </w:p>
    <w:p w:rsidR="00CA1A5D" w:rsidRPr="00A814DC" w:rsidRDefault="00CA1A5D" w:rsidP="00CA1A5D">
      <w:pPr>
        <w:spacing w:line="360" w:lineRule="auto"/>
        <w:jc w:val="both"/>
        <w:rPr>
          <w:rFonts w:ascii="Times New Roman" w:hAnsi="Times New Roman" w:cs="Times New Roman"/>
        </w:rPr>
      </w:pPr>
      <w:r w:rsidRPr="00A814DC">
        <w:rPr>
          <w:rFonts w:ascii="Times New Roman" w:hAnsi="Times New Roman" w:cs="Times New Roman"/>
        </w:rPr>
        <w:t xml:space="preserve">«За» - единогласно; «против» -0; </w:t>
      </w:r>
      <w:proofErr w:type="gramStart"/>
      <w:r w:rsidRPr="00A814DC">
        <w:rPr>
          <w:rFonts w:ascii="Times New Roman" w:hAnsi="Times New Roman" w:cs="Times New Roman"/>
        </w:rPr>
        <w:t>« Воздержались</w:t>
      </w:r>
      <w:proofErr w:type="gramEnd"/>
      <w:r w:rsidRPr="00A814DC">
        <w:rPr>
          <w:rFonts w:ascii="Times New Roman" w:hAnsi="Times New Roman" w:cs="Times New Roman"/>
        </w:rPr>
        <w:t>»-0</w:t>
      </w:r>
    </w:p>
    <w:p w:rsidR="00CA1A5D" w:rsidRDefault="00CA1A5D" w:rsidP="00CA1A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563D35">
        <w:rPr>
          <w:rFonts w:ascii="Times New Roman" w:hAnsi="Times New Roman"/>
          <w:sz w:val="24"/>
          <w:szCs w:val="24"/>
        </w:rPr>
        <w:t>заключении Светлана</w:t>
      </w:r>
      <w:r>
        <w:rPr>
          <w:rFonts w:ascii="Times New Roman" w:hAnsi="Times New Roman"/>
          <w:sz w:val="24"/>
          <w:szCs w:val="24"/>
        </w:rPr>
        <w:t xml:space="preserve"> Сергеевна еще раз озвучила решения, принятые участниками заседания РМО:</w:t>
      </w:r>
    </w:p>
    <w:p w:rsidR="00563D35" w:rsidRPr="00563D35" w:rsidRDefault="00563D35" w:rsidP="00563D3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D35">
        <w:rPr>
          <w:rFonts w:ascii="Times New Roman" w:hAnsi="Times New Roman"/>
          <w:sz w:val="24"/>
          <w:szCs w:val="24"/>
        </w:rPr>
        <w:t xml:space="preserve">Согласовать заявления учителей физической культуры: Кригера А.В., </w:t>
      </w:r>
      <w:proofErr w:type="spellStart"/>
      <w:r w:rsidRPr="00563D35">
        <w:rPr>
          <w:rFonts w:ascii="Times New Roman" w:hAnsi="Times New Roman"/>
          <w:sz w:val="24"/>
          <w:szCs w:val="24"/>
        </w:rPr>
        <w:t>Ветошкина</w:t>
      </w:r>
      <w:proofErr w:type="spellEnd"/>
      <w:r w:rsidRPr="00563D35">
        <w:rPr>
          <w:rFonts w:ascii="Times New Roman" w:hAnsi="Times New Roman"/>
          <w:sz w:val="24"/>
          <w:szCs w:val="24"/>
        </w:rPr>
        <w:t xml:space="preserve"> Р.Н., Жигайлова В.Г. в ГАК Министерства образования Красноярского края об аттестации на первую квалификационную категорию.</w:t>
      </w:r>
    </w:p>
    <w:p w:rsidR="00563D35" w:rsidRDefault="00563D35" w:rsidP="00563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2)</w:t>
      </w:r>
      <w:r>
        <w:rPr>
          <w:rFonts w:ascii="Times New Roman" w:hAnsi="Times New Roman"/>
          <w:sz w:val="24"/>
          <w:szCs w:val="24"/>
        </w:rPr>
        <w:t xml:space="preserve"> Согласовать </w:t>
      </w:r>
      <w:r w:rsidRPr="00CA1A5D">
        <w:rPr>
          <w:rFonts w:ascii="Times New Roman" w:hAnsi="Times New Roman"/>
          <w:b/>
          <w:i/>
          <w:sz w:val="24"/>
          <w:szCs w:val="24"/>
          <w:u w:val="single"/>
        </w:rPr>
        <w:t>условно</w:t>
      </w:r>
      <w:r>
        <w:rPr>
          <w:rFonts w:ascii="Times New Roman" w:hAnsi="Times New Roman"/>
          <w:sz w:val="24"/>
          <w:szCs w:val="24"/>
        </w:rPr>
        <w:t xml:space="preserve"> заявление учителя физической культуры: Попова </w:t>
      </w:r>
      <w:proofErr w:type="gramStart"/>
      <w:r>
        <w:rPr>
          <w:rFonts w:ascii="Times New Roman" w:hAnsi="Times New Roman"/>
          <w:sz w:val="24"/>
          <w:szCs w:val="24"/>
        </w:rPr>
        <w:t>И.С..</w:t>
      </w:r>
      <w:proofErr w:type="gramEnd"/>
      <w:r>
        <w:rPr>
          <w:rFonts w:ascii="Times New Roman" w:hAnsi="Times New Roman"/>
          <w:sz w:val="24"/>
          <w:szCs w:val="24"/>
        </w:rPr>
        <w:t xml:space="preserve"> в ГАК Министерства образования Красноярского края об аттестации на первую квалификационную категорию, с условием выполнения реком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ендаций:</w:t>
      </w:r>
    </w:p>
    <w:p w:rsidR="00563D35" w:rsidRDefault="00563D35" w:rsidP="00563D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более полно раскрыть или обозначить (если их нет) </w:t>
      </w:r>
      <w:r>
        <w:rPr>
          <w:rFonts w:ascii="Times New Roman" w:hAnsi="Times New Roman"/>
          <w:sz w:val="24"/>
          <w:szCs w:val="24"/>
        </w:rPr>
        <w:t>результаты профессиональной</w:t>
      </w:r>
      <w:r>
        <w:rPr>
          <w:rFonts w:ascii="Times New Roman" w:hAnsi="Times New Roman"/>
          <w:sz w:val="24"/>
          <w:szCs w:val="24"/>
        </w:rPr>
        <w:t xml:space="preserve"> педагогической деятельности: повышение квалификации, результаты воспитанников на межшкольном и муниципальном уровнях, распространение </w:t>
      </w:r>
      <w:r>
        <w:rPr>
          <w:rFonts w:ascii="Times New Roman" w:hAnsi="Times New Roman"/>
          <w:sz w:val="24"/>
          <w:szCs w:val="24"/>
        </w:rPr>
        <w:t xml:space="preserve">собственного </w:t>
      </w:r>
      <w:r>
        <w:rPr>
          <w:rFonts w:ascii="Times New Roman" w:hAnsi="Times New Roman"/>
          <w:sz w:val="24"/>
          <w:szCs w:val="24"/>
        </w:rPr>
        <w:t>педагогического опыта.</w:t>
      </w:r>
    </w:p>
    <w:p w:rsidR="00563D35" w:rsidRDefault="00563D35" w:rsidP="00563D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563D3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 Рекомендовать учителям физической культуры представленный положительный опыт по теме заседания применять в образовательном процессе.</w:t>
      </w:r>
    </w:p>
    <w:p w:rsidR="00563D35" w:rsidRDefault="00563D35" w:rsidP="00563D35">
      <w:pPr>
        <w:pStyle w:val="TableContents"/>
        <w:spacing w:line="270" w:lineRule="atLeast"/>
        <w:jc w:val="both"/>
        <w:rPr>
          <w:lang w:val="ru-RU"/>
        </w:rPr>
      </w:pPr>
      <w:r w:rsidRPr="005517A7">
        <w:rPr>
          <w:lang w:val="ru-RU"/>
        </w:rPr>
        <w:t xml:space="preserve">«За» - единогласно; «против» -0; </w:t>
      </w:r>
      <w:proofErr w:type="gramStart"/>
      <w:r w:rsidRPr="005517A7">
        <w:rPr>
          <w:lang w:val="ru-RU"/>
        </w:rPr>
        <w:t>« Воздержались</w:t>
      </w:r>
      <w:proofErr w:type="gramEnd"/>
      <w:r w:rsidRPr="005517A7">
        <w:rPr>
          <w:lang w:val="ru-RU"/>
        </w:rPr>
        <w:t>»-0</w:t>
      </w:r>
    </w:p>
    <w:p w:rsidR="00563D35" w:rsidRDefault="00563D35" w:rsidP="00563D35">
      <w:pPr>
        <w:pStyle w:val="TableContents"/>
        <w:spacing w:line="270" w:lineRule="atLeast"/>
        <w:jc w:val="both"/>
        <w:rPr>
          <w:lang w:val="ru-RU"/>
        </w:rPr>
      </w:pPr>
    </w:p>
    <w:p w:rsidR="00563D35" w:rsidRDefault="00563D35" w:rsidP="00563D35">
      <w:pPr>
        <w:pStyle w:val="TableContents"/>
        <w:spacing w:line="270" w:lineRule="atLeast"/>
        <w:jc w:val="both"/>
        <w:rPr>
          <w:lang w:val="ru-RU"/>
        </w:rPr>
      </w:pPr>
    </w:p>
    <w:p w:rsidR="00563D35" w:rsidRPr="005517A7" w:rsidRDefault="00563D35" w:rsidP="00563D35">
      <w:pPr>
        <w:pStyle w:val="TableContents"/>
        <w:spacing w:line="270" w:lineRule="atLeast"/>
        <w:jc w:val="both"/>
        <w:rPr>
          <w:lang w:val="ru-RU"/>
        </w:rPr>
      </w:pPr>
    </w:p>
    <w:p w:rsidR="00563D35" w:rsidRPr="00563D35" w:rsidRDefault="00563D35" w:rsidP="00563D35">
      <w:pPr>
        <w:pStyle w:val="TableContents"/>
        <w:spacing w:line="270" w:lineRule="atLeast"/>
        <w:rPr>
          <w:rFonts w:cs="Times New Roman"/>
        </w:rPr>
      </w:pPr>
      <w:r w:rsidRPr="00563D35">
        <w:rPr>
          <w:rFonts w:cs="Times New Roman"/>
          <w:lang w:val="ru-RU"/>
        </w:rPr>
        <w:t>Руководитель РМО                                                                                                С.С. Валута</w:t>
      </w:r>
    </w:p>
    <w:p w:rsidR="00CA1A5D" w:rsidRPr="00563D35" w:rsidRDefault="00563D35" w:rsidP="00563D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D35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563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Е.А. </w:t>
      </w:r>
      <w:proofErr w:type="spellStart"/>
      <w:r w:rsidRPr="00563D35">
        <w:rPr>
          <w:rFonts w:ascii="Times New Roman" w:hAnsi="Times New Roman" w:cs="Times New Roman"/>
          <w:sz w:val="24"/>
          <w:szCs w:val="24"/>
        </w:rPr>
        <w:t>Петаева</w:t>
      </w:r>
      <w:proofErr w:type="spellEnd"/>
    </w:p>
    <w:sectPr w:rsidR="00CA1A5D" w:rsidRPr="0056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A3F2E"/>
    <w:multiLevelType w:val="hybridMultilevel"/>
    <w:tmpl w:val="0B9241CA"/>
    <w:lvl w:ilvl="0" w:tplc="CCBCF4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A5"/>
    <w:rsid w:val="00563D35"/>
    <w:rsid w:val="005C77A5"/>
    <w:rsid w:val="00A814DC"/>
    <w:rsid w:val="00CA1A5D"/>
    <w:rsid w:val="00CD3009"/>
    <w:rsid w:val="00E06D14"/>
    <w:rsid w:val="00E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889CF-1CF0-444B-9284-887FE77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DC"/>
    <w:rPr>
      <w:b/>
      <w:bCs/>
    </w:rPr>
  </w:style>
  <w:style w:type="paragraph" w:styleId="a5">
    <w:name w:val="List Paragraph"/>
    <w:basedOn w:val="a"/>
    <w:uiPriority w:val="34"/>
    <w:qFormat/>
    <w:rsid w:val="00563D35"/>
    <w:pPr>
      <w:ind w:left="720"/>
      <w:contextualSpacing/>
    </w:pPr>
  </w:style>
  <w:style w:type="paragraph" w:customStyle="1" w:styleId="TableContents">
    <w:name w:val="Table Contents"/>
    <w:basedOn w:val="a"/>
    <w:rsid w:val="00563D3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2019-11-14T15:03:00Z</dcterms:created>
  <dcterms:modified xsi:type="dcterms:W3CDTF">2019-11-14T15:46:00Z</dcterms:modified>
</cp:coreProperties>
</file>