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E" w:rsidRPr="00916E7E" w:rsidRDefault="00916E7E" w:rsidP="00916E7E">
      <w:pPr>
        <w:rPr>
          <w:rFonts w:ascii="Times New Roman" w:hAnsi="Times New Roman" w:cs="Times New Roman"/>
          <w:sz w:val="24"/>
          <w:szCs w:val="24"/>
        </w:rPr>
      </w:pPr>
      <w:r w:rsidRPr="00916E7E">
        <w:rPr>
          <w:rFonts w:ascii="Times New Roman" w:hAnsi="Times New Roman" w:cs="Times New Roman"/>
          <w:sz w:val="24"/>
          <w:szCs w:val="24"/>
        </w:rPr>
        <w:t xml:space="preserve">                                          Организационный проект от 06.11.2018 г.</w:t>
      </w:r>
      <w:r w:rsidRPr="00916E7E">
        <w:rPr>
          <w:rFonts w:ascii="Times New Roman" w:hAnsi="Times New Roman" w:cs="Times New Roman"/>
          <w:sz w:val="24"/>
          <w:szCs w:val="24"/>
        </w:rPr>
        <w:br/>
        <w:t xml:space="preserve">            районного методического объединения учителей физики </w:t>
      </w:r>
      <w:proofErr w:type="spellStart"/>
      <w:r w:rsidRPr="00916E7E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916E7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16E7E" w:rsidRPr="00916E7E" w:rsidRDefault="00916E7E" w:rsidP="00916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7E">
        <w:rPr>
          <w:rFonts w:ascii="Times New Roman" w:hAnsi="Times New Roman" w:cs="Times New Roman"/>
          <w:sz w:val="24"/>
          <w:szCs w:val="24"/>
        </w:rPr>
        <w:br/>
        <w:t>Тема: Современные педагогические технологии</w:t>
      </w:r>
    </w:p>
    <w:p w:rsidR="00916E7E" w:rsidRPr="00916E7E" w:rsidRDefault="00916E7E" w:rsidP="00916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7E">
        <w:rPr>
          <w:rFonts w:ascii="Times New Roman" w:hAnsi="Times New Roman" w:cs="Times New Roman"/>
          <w:sz w:val="24"/>
          <w:szCs w:val="24"/>
        </w:rPr>
        <w:br/>
        <w:t>Цель: изучить педагогическую технологию «Коммуникативный бой», подобрать темы из курса физики для изучения по данной технологии.</w:t>
      </w:r>
    </w:p>
    <w:p w:rsidR="00916E7E" w:rsidRPr="00916E7E" w:rsidRDefault="00916E7E" w:rsidP="00916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7E">
        <w:rPr>
          <w:rFonts w:ascii="Times New Roman" w:hAnsi="Times New Roman" w:cs="Times New Roman"/>
          <w:sz w:val="24"/>
          <w:szCs w:val="24"/>
        </w:rPr>
        <w:br/>
        <w:t>План:</w:t>
      </w:r>
      <w:r w:rsidRPr="00916E7E">
        <w:rPr>
          <w:rFonts w:ascii="Times New Roman" w:hAnsi="Times New Roman" w:cs="Times New Roman"/>
          <w:sz w:val="24"/>
          <w:szCs w:val="24"/>
        </w:rPr>
        <w:br/>
        <w:t>1. «Коммуникативный бой» на уроках физики</w:t>
      </w:r>
      <w:r w:rsidRPr="00916E7E">
        <w:rPr>
          <w:rFonts w:ascii="Times New Roman" w:hAnsi="Times New Roman" w:cs="Times New Roman"/>
          <w:sz w:val="24"/>
          <w:szCs w:val="24"/>
        </w:rPr>
        <w:br/>
        <w:t>2. Виды международных исследований</w:t>
      </w:r>
      <w:r w:rsidRPr="00916E7E">
        <w:rPr>
          <w:rFonts w:ascii="Times New Roman" w:hAnsi="Times New Roman" w:cs="Times New Roman"/>
          <w:sz w:val="24"/>
          <w:szCs w:val="24"/>
        </w:rPr>
        <w:br/>
        <w:t xml:space="preserve">3. Анализ рабочей программы по физике 7-9 </w:t>
      </w:r>
      <w:proofErr w:type="spellStart"/>
      <w:r w:rsidRPr="00916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6E7E">
        <w:rPr>
          <w:rFonts w:ascii="Times New Roman" w:hAnsi="Times New Roman" w:cs="Times New Roman"/>
          <w:sz w:val="24"/>
          <w:szCs w:val="24"/>
        </w:rPr>
        <w:t>. (с сайта школы)</w:t>
      </w:r>
      <w:r w:rsidRPr="00916E7E">
        <w:rPr>
          <w:rFonts w:ascii="Times New Roman" w:hAnsi="Times New Roman" w:cs="Times New Roman"/>
          <w:sz w:val="24"/>
          <w:szCs w:val="24"/>
        </w:rPr>
        <w:br/>
        <w:t>4. Разное</w:t>
      </w:r>
    </w:p>
    <w:p w:rsidR="00916E7E" w:rsidRPr="00916E7E" w:rsidRDefault="00916E7E" w:rsidP="00916E7E">
      <w:pPr>
        <w:rPr>
          <w:rFonts w:ascii="Times New Roman" w:hAnsi="Times New Roman" w:cs="Times New Roman"/>
          <w:sz w:val="24"/>
          <w:szCs w:val="24"/>
        </w:rPr>
      </w:pPr>
      <w:r w:rsidRPr="00916E7E">
        <w:rPr>
          <w:rFonts w:ascii="Times New Roman" w:hAnsi="Times New Roman" w:cs="Times New Roman"/>
          <w:sz w:val="24"/>
          <w:szCs w:val="24"/>
        </w:rPr>
        <w:br/>
        <w:t>Место и время проведения: МБОУ КСОШ №3 06 ноября 2018 г. 10.00 ч.</w:t>
      </w:r>
    </w:p>
    <w:p w:rsidR="00916E7E" w:rsidRPr="00916E7E" w:rsidRDefault="00916E7E" w:rsidP="00916E7E">
      <w:pPr>
        <w:rPr>
          <w:rFonts w:ascii="Times New Roman" w:hAnsi="Times New Roman" w:cs="Times New Roman"/>
          <w:sz w:val="24"/>
          <w:szCs w:val="24"/>
        </w:rPr>
      </w:pPr>
      <w:r w:rsidRPr="00916E7E">
        <w:rPr>
          <w:rFonts w:ascii="Times New Roman" w:hAnsi="Times New Roman" w:cs="Times New Roman"/>
          <w:sz w:val="24"/>
          <w:szCs w:val="24"/>
        </w:rPr>
        <w:t>1. Регистрация участников 09.30-10.00</w:t>
      </w:r>
      <w:r w:rsidRPr="00916E7E">
        <w:rPr>
          <w:rFonts w:ascii="Times New Roman" w:hAnsi="Times New Roman" w:cs="Times New Roman"/>
          <w:sz w:val="24"/>
          <w:szCs w:val="24"/>
        </w:rPr>
        <w:br/>
        <w:t xml:space="preserve">2. «Коммуникативный бой» (мастер-класс, 10.00-11.00 </w:t>
      </w:r>
      <w:proofErr w:type="spellStart"/>
      <w:r w:rsidRPr="00916E7E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916E7E">
        <w:rPr>
          <w:rFonts w:ascii="Times New Roman" w:hAnsi="Times New Roman" w:cs="Times New Roman"/>
          <w:sz w:val="24"/>
          <w:szCs w:val="24"/>
        </w:rPr>
        <w:t xml:space="preserve"> С.А.)</w:t>
      </w:r>
      <w:r w:rsidRPr="00916E7E">
        <w:rPr>
          <w:rFonts w:ascii="Times New Roman" w:hAnsi="Times New Roman" w:cs="Times New Roman"/>
          <w:sz w:val="24"/>
          <w:szCs w:val="24"/>
        </w:rPr>
        <w:br/>
        <w:t>3. Виды международных исследований (сообщение, 11.00 – 11.30 Вахрамеева Н.А.)</w:t>
      </w:r>
      <w:r w:rsidRPr="00916E7E">
        <w:rPr>
          <w:rFonts w:ascii="Times New Roman" w:hAnsi="Times New Roman" w:cs="Times New Roman"/>
          <w:sz w:val="24"/>
          <w:szCs w:val="24"/>
        </w:rPr>
        <w:br/>
        <w:t xml:space="preserve">4. Анализ рабочей программы по физике 7-9 </w:t>
      </w:r>
      <w:proofErr w:type="spellStart"/>
      <w:r w:rsidRPr="00916E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6E7E">
        <w:rPr>
          <w:rFonts w:ascii="Times New Roman" w:hAnsi="Times New Roman" w:cs="Times New Roman"/>
          <w:sz w:val="24"/>
          <w:szCs w:val="24"/>
        </w:rPr>
        <w:t>. (с сайта школы) (сообщение, 11.30 -12.00, Вахрамеева Н.А.)</w:t>
      </w:r>
      <w:r w:rsidRPr="00916E7E">
        <w:rPr>
          <w:rFonts w:ascii="Times New Roman" w:hAnsi="Times New Roman" w:cs="Times New Roman"/>
          <w:sz w:val="24"/>
          <w:szCs w:val="24"/>
        </w:rPr>
        <w:br/>
        <w:t xml:space="preserve">5. Разное: ВОШ, тестирование </w:t>
      </w:r>
      <w:proofErr w:type="spellStart"/>
      <w:r w:rsidRPr="00916E7E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916E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6E7E">
        <w:rPr>
          <w:rFonts w:ascii="Times New Roman" w:hAnsi="Times New Roman" w:cs="Times New Roman"/>
          <w:sz w:val="24"/>
          <w:szCs w:val="24"/>
        </w:rPr>
        <w:t>аботников</w:t>
      </w:r>
      <w:proofErr w:type="spellEnd"/>
      <w:r w:rsidRPr="00916E7E">
        <w:rPr>
          <w:rFonts w:ascii="Times New Roman" w:hAnsi="Times New Roman" w:cs="Times New Roman"/>
          <w:sz w:val="24"/>
          <w:szCs w:val="24"/>
        </w:rPr>
        <w:t>, выработка решения РМО (12.00 - 12.15)</w:t>
      </w:r>
    </w:p>
    <w:p w:rsidR="00916E7E" w:rsidRPr="00916E7E" w:rsidRDefault="00916E7E" w:rsidP="00916E7E">
      <w:pPr>
        <w:rPr>
          <w:rFonts w:ascii="Times New Roman" w:hAnsi="Times New Roman" w:cs="Times New Roman"/>
          <w:sz w:val="24"/>
          <w:szCs w:val="24"/>
        </w:rPr>
      </w:pPr>
      <w:r w:rsidRPr="00916E7E">
        <w:rPr>
          <w:rFonts w:ascii="Times New Roman" w:hAnsi="Times New Roman" w:cs="Times New Roman"/>
          <w:sz w:val="24"/>
          <w:szCs w:val="24"/>
        </w:rPr>
        <w:t>Руководитель РМО Вахрамеева Н.А.</w:t>
      </w:r>
    </w:p>
    <w:p w:rsidR="00AC5D44" w:rsidRPr="00916E7E" w:rsidRDefault="00AC5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D44" w:rsidRPr="0091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A"/>
    <w:rsid w:val="002C20BA"/>
    <w:rsid w:val="00916E7E"/>
    <w:rsid w:val="00A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2020-06-08T10:04:00Z</dcterms:created>
  <dcterms:modified xsi:type="dcterms:W3CDTF">2020-06-08T10:04:00Z</dcterms:modified>
</cp:coreProperties>
</file>