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jc w:val="center"/>
        <w:tblCellSpacing w:w="0" w:type="dxa"/>
        <w:tblCellMar>
          <w:left w:w="0" w:type="dxa"/>
          <w:right w:w="0" w:type="dxa"/>
        </w:tblCellMar>
        <w:tblLook w:val="04A0" w:firstRow="1" w:lastRow="0" w:firstColumn="1" w:lastColumn="0" w:noHBand="0" w:noVBand="1"/>
      </w:tblPr>
      <w:tblGrid>
        <w:gridCol w:w="10206"/>
      </w:tblGrid>
      <w:tr w:rsidR="00185D52" w:rsidRPr="00613D26" w:rsidTr="00185D52">
        <w:trPr>
          <w:tblCellSpacing w:w="0" w:type="dxa"/>
          <w:jc w:val="center"/>
        </w:trPr>
        <w:tc>
          <w:tcPr>
            <w:tcW w:w="6789" w:type="dxa"/>
            <w:shd w:val="clear" w:color="auto" w:fill="FFFFFF"/>
            <w:hideMark/>
          </w:tcPr>
          <w:tbl>
            <w:tblPr>
              <w:tblW w:w="5000" w:type="pct"/>
              <w:tblCellSpacing w:w="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96"/>
            </w:tblGrid>
            <w:tr w:rsidR="00185D52" w:rsidRPr="00613D26" w:rsidTr="00185D52">
              <w:trPr>
                <w:tblCellSpacing w:w="0" w:type="dxa"/>
              </w:trPr>
              <w:tc>
                <w:tcPr>
                  <w:tcW w:w="6" w:type="dxa"/>
                  <w:hideMark/>
                </w:tcPr>
                <w:p w:rsidR="00185D52" w:rsidRPr="00185D52" w:rsidRDefault="00185D52" w:rsidP="00185D52">
                  <w:pPr>
                    <w:pStyle w:val="a3"/>
                    <w:spacing w:beforeAutospacing="0" w:after="0" w:afterAutospacing="0"/>
                    <w:jc w:val="right"/>
                    <w:rPr>
                      <w:rStyle w:val="a7"/>
                      <w:b w:val="0"/>
                      <w:color w:val="000000"/>
                    </w:rPr>
                  </w:pPr>
                  <w:r w:rsidRPr="00185D52">
                    <w:rPr>
                      <w:kern w:val="36"/>
                      <w:sz w:val="28"/>
                      <w:szCs w:val="28"/>
                    </w:rPr>
                    <w:br/>
                  </w:r>
                  <w:r w:rsidRPr="00185D52">
                    <w:rPr>
                      <w:rStyle w:val="a7"/>
                      <w:b w:val="0"/>
                      <w:color w:val="000000"/>
                    </w:rPr>
                    <w:t xml:space="preserve">Приложение </w:t>
                  </w:r>
                  <w:r w:rsidRPr="00185D52">
                    <w:rPr>
                      <w:rStyle w:val="a7"/>
                      <w:b w:val="0"/>
                      <w:color w:val="000000"/>
                    </w:rPr>
                    <w:t xml:space="preserve">3 </w:t>
                  </w:r>
                </w:p>
                <w:p w:rsidR="00185D52" w:rsidRPr="00185D52" w:rsidRDefault="00185D52" w:rsidP="00185D52">
                  <w:pPr>
                    <w:pStyle w:val="a3"/>
                    <w:spacing w:beforeAutospacing="0" w:after="0" w:afterAutospacing="0"/>
                    <w:jc w:val="right"/>
                    <w:rPr>
                      <w:rStyle w:val="a7"/>
                      <w:b w:val="0"/>
                      <w:color w:val="000000"/>
                    </w:rPr>
                  </w:pPr>
                  <w:r w:rsidRPr="00185D52">
                    <w:rPr>
                      <w:rStyle w:val="a7"/>
                      <w:b w:val="0"/>
                      <w:color w:val="000000"/>
                    </w:rPr>
                    <w:t xml:space="preserve"> к протоколу заседания № 3</w:t>
                  </w:r>
                </w:p>
                <w:p w:rsidR="00185D52" w:rsidRPr="00185D52" w:rsidRDefault="00185D52" w:rsidP="00185D52">
                  <w:pPr>
                    <w:pStyle w:val="a3"/>
                    <w:spacing w:beforeAutospacing="0" w:after="0" w:afterAutospacing="0"/>
                    <w:jc w:val="right"/>
                    <w:rPr>
                      <w:rStyle w:val="a7"/>
                      <w:b w:val="0"/>
                      <w:color w:val="000000"/>
                    </w:rPr>
                  </w:pPr>
                  <w:r w:rsidRPr="00185D52">
                    <w:rPr>
                      <w:rStyle w:val="a7"/>
                      <w:b w:val="0"/>
                      <w:color w:val="000000"/>
                    </w:rPr>
                    <w:t xml:space="preserve">РМО учителей  физической культуры </w:t>
                  </w:r>
                </w:p>
                <w:p w:rsidR="00185D52" w:rsidRPr="00185D52" w:rsidRDefault="00185D52" w:rsidP="00185D52">
                  <w:pPr>
                    <w:pStyle w:val="a3"/>
                    <w:spacing w:beforeAutospacing="0" w:after="0" w:afterAutospacing="0"/>
                    <w:jc w:val="right"/>
                    <w:rPr>
                      <w:rStyle w:val="a7"/>
                      <w:b w:val="0"/>
                      <w:color w:val="000000"/>
                    </w:rPr>
                  </w:pPr>
                  <w:r w:rsidRPr="00185D52">
                    <w:rPr>
                      <w:rStyle w:val="a7"/>
                      <w:b w:val="0"/>
                      <w:color w:val="000000"/>
                    </w:rPr>
                    <w:t>Курагинского района</w:t>
                  </w:r>
                </w:p>
                <w:p w:rsidR="00185D52" w:rsidRPr="00185D52" w:rsidRDefault="00185D52" w:rsidP="00185D52">
                  <w:pPr>
                    <w:pStyle w:val="a3"/>
                    <w:spacing w:beforeAutospacing="0" w:after="0" w:afterAutospacing="0"/>
                    <w:jc w:val="right"/>
                    <w:rPr>
                      <w:rStyle w:val="a7"/>
                      <w:color w:val="000000"/>
                    </w:rPr>
                  </w:pPr>
                  <w:r w:rsidRPr="00185D52">
                    <w:rPr>
                      <w:rStyle w:val="a7"/>
                      <w:b w:val="0"/>
                      <w:color w:val="000000"/>
                    </w:rPr>
                    <w:t xml:space="preserve"> от 17.10.2019 года</w:t>
                  </w:r>
                  <w:r w:rsidRPr="00185D52">
                    <w:rPr>
                      <w:rStyle w:val="a7"/>
                      <w:color w:val="000000"/>
                    </w:rPr>
                    <w:t>.</w:t>
                  </w:r>
                </w:p>
                <w:p w:rsidR="00185D52" w:rsidRDefault="00185D52" w:rsidP="00613D26">
                  <w:pPr>
                    <w:spacing w:before="100" w:beforeAutospacing="1" w:after="100" w:afterAutospacing="1" w:line="240" w:lineRule="auto"/>
                    <w:rPr>
                      <w:rFonts w:ascii="Times New Roman" w:eastAsia="Times New Roman" w:hAnsi="Times New Roman" w:cs="Times New Roman"/>
                      <w:sz w:val="28"/>
                      <w:szCs w:val="28"/>
                    </w:rPr>
                  </w:pPr>
                </w:p>
                <w:p w:rsidR="00185D52" w:rsidRPr="00185D52" w:rsidRDefault="00185D52" w:rsidP="00185D52">
                  <w:pPr>
                    <w:spacing w:before="100" w:beforeAutospacing="1" w:after="100" w:afterAutospacing="1" w:line="240" w:lineRule="auto"/>
                    <w:jc w:val="center"/>
                    <w:rPr>
                      <w:rFonts w:ascii="Times New Roman" w:eastAsia="Times New Roman" w:hAnsi="Times New Roman" w:cs="Times New Roman"/>
                      <w:sz w:val="28"/>
                      <w:szCs w:val="28"/>
                    </w:rPr>
                  </w:pPr>
                  <w:r w:rsidRPr="00185D52">
                    <w:rPr>
                      <w:rFonts w:ascii="Times New Roman" w:eastAsia="Times New Roman" w:hAnsi="Times New Roman" w:cs="Times New Roman"/>
                      <w:b/>
                      <w:kern w:val="36"/>
                      <w:sz w:val="28"/>
                      <w:szCs w:val="28"/>
                    </w:rPr>
                    <w:t>Правила спортивной игры «Мини лапта»</w:t>
                  </w:r>
                </w:p>
                <w:p w:rsidR="00185D52" w:rsidRPr="00185D52" w:rsidRDefault="00185D52" w:rsidP="00613D26">
                  <w:pPr>
                    <w:spacing w:before="100" w:beforeAutospacing="1" w:after="100" w:afterAutospacing="1" w:line="240" w:lineRule="auto"/>
                    <w:rPr>
                      <w:rFonts w:ascii="Times New Roman" w:eastAsia="Times New Roman" w:hAnsi="Times New Roman" w:cs="Times New Roman"/>
                      <w:sz w:val="28"/>
                      <w:szCs w:val="28"/>
                    </w:rPr>
                  </w:pPr>
                  <w:r w:rsidRPr="00185D52">
                    <w:rPr>
                      <w:rFonts w:ascii="Times New Roman" w:eastAsia="Times New Roman" w:hAnsi="Times New Roman" w:cs="Times New Roman"/>
                      <w:sz w:val="28"/>
                      <w:szCs w:val="28"/>
                    </w:rPr>
                    <w:t>Раздел 9 МИНИ - ЛАПТА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1. Определение</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Мини-лапта – двухсторонняя командная игра, которая проводится на прямоугольной площадке, ограниченной боковыми и лицевыми линиями. Цель одной команды – совершить как можно больше перебежек после совершенных ударов битой по мячу в отведенное для игры время, где каждый игрок, совершивший полную перебежку, приносит своей команде очки. Цель другой команды - не дать соперникам сделать перебежки </w:t>
                  </w:r>
                  <w:proofErr w:type="spellStart"/>
                  <w:r w:rsidRPr="00185D52">
                    <w:rPr>
                      <w:rFonts w:ascii="Times New Roman" w:eastAsia="Times New Roman" w:hAnsi="Times New Roman" w:cs="Times New Roman"/>
                      <w:sz w:val="28"/>
                      <w:szCs w:val="28"/>
                    </w:rPr>
                    <w:t>осаливанием</w:t>
                  </w:r>
                  <w:proofErr w:type="spellEnd"/>
                  <w:r w:rsidRPr="00185D52">
                    <w:rPr>
                      <w:rFonts w:ascii="Times New Roman" w:eastAsia="Times New Roman" w:hAnsi="Times New Roman" w:cs="Times New Roman"/>
                      <w:sz w:val="28"/>
                      <w:szCs w:val="28"/>
                    </w:rPr>
                    <w:t xml:space="preserve"> мячом и поймать больше «свечей».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Раздел 10 ОБОРУДОВАНИЕ МЕСТА ДЛЯ СОРЕВНОВАНИЙ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В целях обеспечения безопасности зрителей и участников соревнования разрешается проводить на спортивных сооружениях, принятых к эксплуатации государственными комиссиями, при условии наличия Актов технического обследования о готовности сооружения к проведению мероприятия.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Перед началом соревнований главный судья, представитель организации, проводящей соревнования, и врач составляют акт о том, что оборудование места проведения соревнований соответствует (не соответствует) правилам соревнований.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2. Игровая площадка и ее размеры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Площадка для игры в мини-лапту (Приложение 1) представляет собой прямоугольник, длиной 23-36 метров и шириной 15-20 метров. Во всех случаях, длина площадки должна быть больше ее ширины. Размеры измеряют по внутреннему краю линий, ограничивающих площадку. Организаторы соревнований, исходя из местных условий, положением определяют размеры площадки, но не меньше и не больше указанных выше размеров.</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lastRenderedPageBreak/>
                    <w:br/>
                    <w:t>Поверхность площадки должна быть ровной и безопасной для игроков.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3. Линии, ограничивающие площадку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Игровая площадка размечается хорошо видимыми линиями. Ширина линий разметки 5-8 см.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Длинные линии, ограничивающие поле, называются боковыми, короткие – линиями дома и кона. В 6 метрах от линии дома проводится контрольная линия, которая образует штрафную зону.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Вокруг площадки должна быть свободная зона: за линией дома не менее 3 метров, за боковыми линиями не менее 1 метра, за линией кона не менее 5 метров.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4. Штрафная зона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Штрафная зона представляет собой прямоугольную площадку, размером 6 на 15-20 метров, необходимую для определения действительности удара по мячу, т.е. удары действительны, если мяч при прочих условиях не попал в штрафную зону.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5. Пригород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Пригород – место, откуда совершаются перебежки игроками, выполнившими удары по мячу. Игроку, пробившему по мячу, разрешается после удара располагаться по всей линии дома.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6. Площадка подающего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Ширина площадки 3 метра. В центре площадки, на расстоянии 50 сантиметров от линии дома, чертится круг подачи, диаметром 50 сантиметров (приложение 1).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7. Бита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Бита должна быть цельнодеревянной, без дополнительной обмотки, длиной для </w:t>
                  </w:r>
                  <w:r w:rsidRPr="00185D52">
                    <w:rPr>
                      <w:rFonts w:ascii="Times New Roman" w:eastAsia="Times New Roman" w:hAnsi="Times New Roman" w:cs="Times New Roman"/>
                      <w:sz w:val="28"/>
                      <w:szCs w:val="28"/>
                    </w:rPr>
                    <w:lastRenderedPageBreak/>
                    <w:t xml:space="preserve">женских команд 60-90 см, для мужских 70-100 см. Диаметр бит в утолщенной части 5 сантиметров ±2 мм. Диаметр рукоятки биты должен быть не менее 3 сантиметров. Конец рукоятки должен иметь утолщение (которое разрешается обматывать изолентой), обеспечивающее безопасность при проведении ударов по мячу. Вес биты для женских команд не более 1000 </w:t>
                  </w:r>
                  <w:proofErr w:type="spellStart"/>
                  <w:r w:rsidRPr="00185D52">
                    <w:rPr>
                      <w:rFonts w:ascii="Times New Roman" w:eastAsia="Times New Roman" w:hAnsi="Times New Roman" w:cs="Times New Roman"/>
                      <w:sz w:val="28"/>
                      <w:szCs w:val="28"/>
                    </w:rPr>
                    <w:t>гр</w:t>
                  </w:r>
                  <w:proofErr w:type="spellEnd"/>
                  <w:r w:rsidRPr="00185D52">
                    <w:rPr>
                      <w:rFonts w:ascii="Times New Roman" w:eastAsia="Times New Roman" w:hAnsi="Times New Roman" w:cs="Times New Roman"/>
                      <w:sz w:val="28"/>
                      <w:szCs w:val="28"/>
                    </w:rPr>
                    <w:t>, для мужских – не более 1200 гр. Организаторы соревнований перед началом игры должны провести маркировку всех бит.</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8. Мяч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Игра проводится теннисным мячом, окружность которого 20 см, вес 60 г.</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9. Зона замены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Зона замены – расположена между контрольной линией и линией дома. Игроки обязаны выходить на площадку и уходить с нее через эту зону (Приложение 1).</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10. Секторы для играющих команд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Два сектора для играющих команд расположены сзади пригорода, площадки подающего и площадки очередности. Размер каждого сектора (длина – 5 м, ширина – 1,5 м) обозначается разметкой. В каждом секторе должны быть скамейки или кресла на 10 человек. В секторах размещаются игроки играющих команд, тренеры и их помощники. Игрокам разрешается иметь с собой спортивную сумку и биты. Тренеру разрешается руководить командой, не покидая данного сектора, за исключением моментов, когда он собирается произвести замену или взять минутный перерыв.</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Раздел 11 УЧАСТНИКИ СОРЕВНОВАНИЙ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11. Возраст участников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Участники соревнований делятся на следующие возрастные группы в соответствии с Единой всероссийской спортивной классификацией.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12. Допуск участников к соревнованиям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lastRenderedPageBreak/>
                    <w:t>К участию в соревнованиях в соответствии с возрастными группами допускаются лица, прошедшие надлежащую подготовку под руководством тренера и медицинским наблюдением и получившие разрешение тренера и врача на участие в соревнованиях.</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Разрешение тренера и врача оформляется именной заявкой по установленной форме, обязательны подпись врача и печать против каждой фамилии участника (см. статью 52). Заявка на участие команды в соревнованиях подписывается руководителем соответствующей спортивной организации и заверяется печатью.</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В отдельных случаях с разрешения врача, тренера и спортивной организации, проводящей соревнования, участники младшей возрастной группы могут быть допущены к соревнованиям старшей группы, если они хорошо физически и технически подготовлены (с предъявлением специальной медицинской справки).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Допуск участников осуществляется мандатной комиссией. Ее утверждает организация, проводящая соревнования. В мандатную комиссию входят: председатель мандатной комиссии, главный судья, главный секретарь, врач соревнований, представитель организации, проводящей соревнования. Они проверяют заявки и документы участников.</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Ответственность за допуск участников несут председатель комиссии и представитель федерации. В мандатную комиссию представляется страховой полис на каждого участника и его отказ от претензий.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Организаторы соревнований не несут ответственности за травмы или несчастные случаи, возможные на соревнованиях, при условии соблюдения настоящих правил.</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Страховка участников проводится клубами, федерациями или непосредственно участниками.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13. Состав команды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Каждая команда состоит из 8 игроков, один из которых является капитаном.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Во время игры на площадке должны находиться пять игроков каждой команды, но не менее трех, которые могут быть заменены в соответствии с положениями, предусмотренными настоящими правилами.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14. Обязанности и права участников</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lastRenderedPageBreak/>
                    <w:t>Участники соревнований обязаны знать правила, программу и положение соревнований.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нарушении правил соревнований или некорректном поведении участник наказывается желтой карточкой, при повторном нарушении наказывается красной карточкой и снимается с соревнований.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особо грубых нарушениях участник может быть снят с соревнований без предупреждения.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Участник имеет право обращаться к судьям только через капитана команды.</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15. Спортивная форма участников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Участники соревнований обязаны выступать в опрятной спортивной форме.</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Все игроки одной команды должны быть одеты в единую спортивную форму, которая состоит из футболки с номером спереди и сзади, трусов с номером, гетр и кроссовок (кед). Цифры на футболке должны быть одного цвета, контрастного цвету футболок, на спине высотой 20 см, на груди -10 см. Цифры на трусах - контрастного цвета на левой половине спереди, высотой 8 см. Команда имеет право использовать номера с 1-го по 10-й. Гетры высокие, закрепленные под коленным суставом.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На футболках (на груди слева) должна быть эмблема соответствующей спортивной организации. Разрешается располагать эмблему спонсоров.</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Участники всероссийских соревнований должны иметь эмблему Федерации русской лапты России на правом рукаве футболки диаметром 8 см.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Примечание. Для </w:t>
                  </w:r>
                  <w:proofErr w:type="spellStart"/>
                  <w:r w:rsidRPr="00185D52">
                    <w:rPr>
                      <w:rFonts w:ascii="Times New Roman" w:eastAsia="Times New Roman" w:hAnsi="Times New Roman" w:cs="Times New Roman"/>
                      <w:sz w:val="28"/>
                      <w:szCs w:val="28"/>
                    </w:rPr>
                    <w:t>избежания</w:t>
                  </w:r>
                  <w:proofErr w:type="spellEnd"/>
                  <w:r w:rsidRPr="00185D52">
                    <w:rPr>
                      <w:rFonts w:ascii="Times New Roman" w:eastAsia="Times New Roman" w:hAnsi="Times New Roman" w:cs="Times New Roman"/>
                      <w:sz w:val="28"/>
                      <w:szCs w:val="28"/>
                    </w:rPr>
                    <w:t xml:space="preserve"> травм игрокам во время матча не разрешается надевать часы, браслеты, перстни, цепочки на шею.</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Не разрешается выходить на игру в шортах и укороченных трусах (типа плавок).</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16. Тренер и капитан команды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Каждая команда должна иметь тренера, который является руководителем команды по всем вопросам. Он несет ответственность за дисциплину участников, обеспечивает своевременную их явку на соревнования; участвует в жеребьевке, присутствует на совещаниях судейской коллегии, если они проводятся совместно с </w:t>
                  </w:r>
                  <w:r w:rsidRPr="00185D52">
                    <w:rPr>
                      <w:rFonts w:ascii="Times New Roman" w:eastAsia="Times New Roman" w:hAnsi="Times New Roman" w:cs="Times New Roman"/>
                      <w:sz w:val="28"/>
                      <w:szCs w:val="28"/>
                    </w:rPr>
                    <w:lastRenderedPageBreak/>
                    <w:t>руководителями.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руководстве командой во время матча тренер команды обязан находиться только в секторе запасных игроков в спортивном костюме с эмблемой клуба или соответствующей спортивной организации.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Тренеру запрещается вмешиваться в работу судей и организаторов соревнований.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Он имеет право подать заявление в судейскую коллегию в письменной форме через секретаря. Заявление должно быть обоснованной ссылкой на раздел и статью настоящих правил.</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Не менее чем за 15 мин до начала игры тренер должен сообщить секретарю фамилии и номера игроков, капитана команды и помощника тренера, а также назвать стартовый состав (шесть игроков) и подписать протокол. Если игрок меняет свой номер в процессе игры, тренер должен сообщить об этом секретарю и старшему судье. Если тренер собирается произвести замену или взять минутный перерыв, он должен сообщить об этом секретарю.</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Помощник тренера выполняет обязанности тренера, если тот по каким-либо причинам не может их выполнять.</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Обязанности тренера может выполнять капитан команды. Если капитан команды покинул игровую площадку по какой-либо уважительной причине, он может действовать как тренер.</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Однако если он получил красную карточку, выполнять обязанности тренера он не имеет права.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Капитан команды контролирует поведение своей команды и может обращаться к старшему судье в вежливой, корректной форме по вопросам, связанным с толкованием правил или для получения необходимой информации. Капитан команды имеет право просить старшего судью о замене подающего игрока команды соперника, если тот подает мяч для удара не по правилам.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Если по какой-либо уважительной причине капитан команды покидает площадку, он обязан сообщить старшему судье кто из игроков остается капитаном на время его отсутствия.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Примечание. На чемпионатах, первенствах и кубках России участники соревнований, тренеры и помощники тренеров не имеют права участвовать в судействе этих же соревнований.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Раздел 12 СУДЕЙСКАЯ КОЛЛЕГИЯ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lastRenderedPageBreak/>
                    <w:t>Состав судейской коллегии соревнований по мини-лапте см. в разделе 3 настоящих правил.</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Раздел 13 ПРАВИЛА СУДЕЙСТВА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24. Продолжительность игры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Игра состоит из двух таймов по 20 мин каждый с 3-минутным перерывом между ними. При этом в каждом тайме судья обязан компенсировать время, потерянное, по его мнению, в результате затягивания игроками пауз, в тактических целях, пауз в игре на транспортировку с площадки травмированных игроков или по какому-либо другому непредвиденному случаю.</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25. Разминка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За 20 мин до начала матча команды проводят разминку. При проведении заключительной части разминки (за 5 мин до начала игры) на игровой площадке одна из команд занимает правую ее половину, другая - левую. Условной границей при этом является воображаемая линия, проходящая через центр линии дома и линии кона параллельно боковым линиям.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26. Начало игры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Перед началом игры по свистку старшего судьи команды выходят со стороны линии дома на середину контрольной линии и поворачиваются лицом друг к другу для приветствия.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После приветствия старший судья проводит жеребьевку, в которой участвуют капитаны команд.</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Игроки команды, начинающей по жребию игру в защите, занимают исходные позиции на игровой площадке, а первый номер нападающей команды становится с битой на площадку подающего у круга подачи. Подачу мяча осуществляет игрок нападения (без права на перебежку). Игрок, подающий мяч, становится у круга подачи.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По свистку старшего судьи подающий делает подачу, а бьющий – первый удар по мячу.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lastRenderedPageBreak/>
                    <w:t>Статья 27. Подача и удары по мячу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Подача мяча проводится одним из игроков нападения открытой ладонью над кругом подачи. В момент подачи мяча нападающий и подающий игроки располагаются на площадке подающего у круга подачи. Каждый игрок нападения имеет право на использование одной попытки, для пробития удара по мячу.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Игроки имеют право отказаться от выполнения своего удара и перейти на перебежку, о чем предварительно предупреждают старшего судью поднятием руки вверх.</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Разрешаются следующие виды ударов:</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а) для игр на открытых площадках:</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удар способом сверху;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удар способом снизу;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удар способом сбоку.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б) для игр в спортивных залах:</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удар способом сверху.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Удар считается действительным, если мяч после удара попадает в игровую площадку, игроки нападения, имеющие право на перебежку, могут ее начинать.</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Удар способом сверху произведённый при игре в спортивном зале, считается также действительным в случае выхода мяча по воздуху за линию кона между угловыми флажками.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Игрок нападения, не сумевший ввести мяч в игру после удара, получает право на перебежку с пригорода только при следующем правильном ударе одного из игроков своей команды.</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В случае если при выполнении удара по мячу бита вырывается из рук и падает на площадку, это засчитывается как промах.</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В начале каждого тайма, а также после перехода из защиты в нападение, игроки нападения выходят на удар в любой очерёдности. Право на последующий удар игроки получают только после полной перебежки.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Если в ходе игры у нападающей команды не окажется игроков, имеющих право на удар, то происходит свободная смена.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lastRenderedPageBreak/>
                    <w:br/>
                    <w:t xml:space="preserve">В случае промаха четырёх игроков команды нападения или в ситуации, когда в пригороде находятся 4 игрока, а пятый выполняет удар (подачу ему производит запасной игрок нападения), при засчитанном ударе защитники обязаны быстро вывести мяч из игры, если нет необходимости </w:t>
                  </w:r>
                  <w:proofErr w:type="spellStart"/>
                  <w:r w:rsidRPr="00185D52">
                    <w:rPr>
                      <w:rFonts w:ascii="Times New Roman" w:eastAsia="Times New Roman" w:hAnsi="Times New Roman" w:cs="Times New Roman"/>
                      <w:sz w:val="28"/>
                      <w:szCs w:val="28"/>
                    </w:rPr>
                    <w:t>осаливания</w:t>
                  </w:r>
                  <w:proofErr w:type="spellEnd"/>
                  <w:r w:rsidRPr="00185D52">
                    <w:rPr>
                      <w:rFonts w:ascii="Times New Roman" w:eastAsia="Times New Roman" w:hAnsi="Times New Roman" w:cs="Times New Roman"/>
                      <w:sz w:val="28"/>
                      <w:szCs w:val="28"/>
                    </w:rPr>
                    <w:t xml:space="preserve"> игроков нападения.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Игроки нападения, пока мяч находится в игре, имеют право выполнять перебежку за линию кона и наступать на площадку двумя ногами. В этом случае они также получают очки и имеют право на удар, возвращаясь в дом.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Удар считается действительным, если мяч касается игрока защиты и выходит по воздуху за боковую и лицевую линии, или после касания защитника падает в штрафную зону.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28. Возвращение мяча в дом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Игроки защиты, получив мяч, обязаны вернуть его за линию дома в площадку подающего, положив в круг подачи, если не возникает ситуация для </w:t>
                  </w:r>
                  <w:proofErr w:type="spellStart"/>
                  <w:r w:rsidRPr="00185D52">
                    <w:rPr>
                      <w:rFonts w:ascii="Times New Roman" w:eastAsia="Times New Roman" w:hAnsi="Times New Roman" w:cs="Times New Roman"/>
                      <w:sz w:val="28"/>
                      <w:szCs w:val="28"/>
                    </w:rPr>
                    <w:t>осаливания</w:t>
                  </w:r>
                  <w:proofErr w:type="spellEnd"/>
                  <w:r w:rsidRPr="00185D52">
                    <w:rPr>
                      <w:rFonts w:ascii="Times New Roman" w:eastAsia="Times New Roman" w:hAnsi="Times New Roman" w:cs="Times New Roman"/>
                      <w:sz w:val="28"/>
                      <w:szCs w:val="28"/>
                    </w:rPr>
                    <w:t>. При возвращении мяча в площадку подающего в штрафной зоне не должно находиться более одного игрока команды. Мяч возвращается без задержки и считается вышедшим из игры, если он пересекает линию дома. Обратно из-за линии дома мяч на площадку не может быть возвращен, так как считается, что он уже вышел из игры. Вывести мяч из игры игрок может, только находясь в пределах игровой площадки.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29. Перебежки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Каждый игрок нападения, совершивший после правильного удара по мячу (или ввода мяча в игру) полную перебежку из пригорода или площадки подающего за линию кона и обратно за линию дома и при этом не был осален или </w:t>
                  </w:r>
                  <w:proofErr w:type="spellStart"/>
                  <w:r w:rsidRPr="00185D52">
                    <w:rPr>
                      <w:rFonts w:ascii="Times New Roman" w:eastAsia="Times New Roman" w:hAnsi="Times New Roman" w:cs="Times New Roman"/>
                      <w:sz w:val="28"/>
                      <w:szCs w:val="28"/>
                    </w:rPr>
                    <w:t>самоосален</w:t>
                  </w:r>
                  <w:proofErr w:type="spellEnd"/>
                  <w:r w:rsidRPr="00185D52">
                    <w:rPr>
                      <w:rFonts w:ascii="Times New Roman" w:eastAsia="Times New Roman" w:hAnsi="Times New Roman" w:cs="Times New Roman"/>
                      <w:sz w:val="28"/>
                      <w:szCs w:val="28"/>
                    </w:rPr>
                    <w:t>, приносит своей команде два очка. Игрок, совершивший правильный удар, может начать перебежку с площадки подающего.</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Нападающие, имеющие право на перебежку, в любой момент могут начать перебежку, пока мяч находится в игре и не возвращен в дом.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Если до пересечения мячом линии дома игроки нападения начали перебежку, то они обязаны закончить ее в одну сторону.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Игрок, сделавший перебежку из дома за линию кона, может при необходимости остаться там и возвратиться в дом после одного из последующих ударов своей </w:t>
                  </w:r>
                  <w:r w:rsidRPr="00185D52">
                    <w:rPr>
                      <w:rFonts w:ascii="Times New Roman" w:eastAsia="Times New Roman" w:hAnsi="Times New Roman" w:cs="Times New Roman"/>
                      <w:sz w:val="28"/>
                      <w:szCs w:val="28"/>
                    </w:rPr>
                    <w:lastRenderedPageBreak/>
                    <w:t>команды, что также является полной перебежкой.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b/>
                      <w:sz w:val="28"/>
                      <w:szCs w:val="28"/>
                      <w:highlight w:val="yellow"/>
                    </w:rPr>
                    <w:t>Перебежка считается начатой, если игрок начал движение в соответствующем направлении и при этом коснулся игрового поля двумя ногами или всем телом пересек линию дома или кона. Начальной фазой перебежки считается касание ногой игровой площадки, после чего игрок не имеет права вернуться за линию дома или кона и может быть осаленным игроками защищающейся команды. Перебежка считается оконченной, если игрок хотя бы одной ногой заступил за линию дома или кона, а другая нога при этом не касается игрового поля, или игрок пересек линию кона или дома по воздуху после финишного прыжка.</w:t>
                  </w:r>
                  <w:bookmarkStart w:id="0" w:name="_GoBack"/>
                  <w:bookmarkEnd w:id="0"/>
                  <w:r w:rsidRPr="00185D52">
                    <w:rPr>
                      <w:rFonts w:ascii="Times New Roman" w:eastAsia="Times New Roman" w:hAnsi="Times New Roman" w:cs="Times New Roman"/>
                      <w:b/>
                      <w:sz w:val="28"/>
                      <w:szCs w:val="28"/>
                    </w:rPr>
                    <w:br/>
                  </w:r>
                  <w:r w:rsidRPr="00185D52">
                    <w:rPr>
                      <w:rFonts w:ascii="Times New Roman" w:eastAsia="Times New Roman" w:hAnsi="Times New Roman" w:cs="Times New Roman"/>
                      <w:b/>
                      <w:sz w:val="28"/>
                      <w:szCs w:val="28"/>
                    </w:rPr>
                    <w:br/>
                  </w:r>
                  <w:r w:rsidRPr="00185D52">
                    <w:rPr>
                      <w:rFonts w:ascii="Times New Roman" w:eastAsia="Times New Roman" w:hAnsi="Times New Roman" w:cs="Times New Roman"/>
                      <w:sz w:val="28"/>
                      <w:szCs w:val="28"/>
                    </w:rPr>
                    <w:t>Если после начатой перебежки игроки нападения оказались за линией кона, то защитники обязаны доставить мяч в дом без задержки для продолжения игры.</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Статья 30. </w:t>
                  </w:r>
                  <w:proofErr w:type="spellStart"/>
                  <w:r w:rsidRPr="00185D52">
                    <w:rPr>
                      <w:rFonts w:ascii="Times New Roman" w:eastAsia="Times New Roman" w:hAnsi="Times New Roman" w:cs="Times New Roman"/>
                      <w:sz w:val="28"/>
                      <w:szCs w:val="28"/>
                    </w:rPr>
                    <w:t>Осаливание</w:t>
                  </w:r>
                  <w:proofErr w:type="spellEnd"/>
                  <w:r w:rsidRPr="00185D52">
                    <w:rPr>
                      <w:rFonts w:ascii="Times New Roman" w:eastAsia="Times New Roman" w:hAnsi="Times New Roman" w:cs="Times New Roman"/>
                      <w:sz w:val="28"/>
                      <w:szCs w:val="28"/>
                    </w:rPr>
                    <w:t>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Игрок, совершающий перебежку, считается осаленным, если его коснется в пределах игровой площадки мяч, брошенный в него любым игроком защиты. С целью </w:t>
                  </w:r>
                  <w:proofErr w:type="spellStart"/>
                  <w:r w:rsidRPr="00185D52">
                    <w:rPr>
                      <w:rFonts w:ascii="Times New Roman" w:eastAsia="Times New Roman" w:hAnsi="Times New Roman" w:cs="Times New Roman"/>
                      <w:sz w:val="28"/>
                      <w:szCs w:val="28"/>
                    </w:rPr>
                    <w:t>осаливания</w:t>
                  </w:r>
                  <w:proofErr w:type="spellEnd"/>
                  <w:r w:rsidRPr="00185D52">
                    <w:rPr>
                      <w:rFonts w:ascii="Times New Roman" w:eastAsia="Times New Roman" w:hAnsi="Times New Roman" w:cs="Times New Roman"/>
                      <w:sz w:val="28"/>
                      <w:szCs w:val="28"/>
                    </w:rPr>
                    <w:t xml:space="preserve"> игроков нападения защитники имеют право передвигаться с мячом по своему усмотрению или передавать мяч любому игроку своей команды.</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После </w:t>
                  </w:r>
                  <w:proofErr w:type="spellStart"/>
                  <w:r w:rsidRPr="00185D52">
                    <w:rPr>
                      <w:rFonts w:ascii="Times New Roman" w:eastAsia="Times New Roman" w:hAnsi="Times New Roman" w:cs="Times New Roman"/>
                      <w:sz w:val="28"/>
                      <w:szCs w:val="28"/>
                    </w:rPr>
                    <w:t>осаливания</w:t>
                  </w:r>
                  <w:proofErr w:type="spellEnd"/>
                  <w:r w:rsidRPr="00185D52">
                    <w:rPr>
                      <w:rFonts w:ascii="Times New Roman" w:eastAsia="Times New Roman" w:hAnsi="Times New Roman" w:cs="Times New Roman"/>
                      <w:sz w:val="28"/>
                      <w:szCs w:val="28"/>
                    </w:rPr>
                    <w:t xml:space="preserve"> игроки защиты обязаны убежать за линию дома или кона, так как осаленная команда может произвести ответное </w:t>
                  </w:r>
                  <w:proofErr w:type="spellStart"/>
                  <w:r w:rsidRPr="00185D52">
                    <w:rPr>
                      <w:rFonts w:ascii="Times New Roman" w:eastAsia="Times New Roman" w:hAnsi="Times New Roman" w:cs="Times New Roman"/>
                      <w:sz w:val="28"/>
                      <w:szCs w:val="28"/>
                    </w:rPr>
                    <w:t>осаливание</w:t>
                  </w:r>
                  <w:proofErr w:type="spellEnd"/>
                  <w:r w:rsidRPr="00185D52">
                    <w:rPr>
                      <w:rFonts w:ascii="Times New Roman" w:eastAsia="Times New Roman" w:hAnsi="Times New Roman" w:cs="Times New Roman"/>
                      <w:sz w:val="28"/>
                      <w:szCs w:val="28"/>
                    </w:rPr>
                    <w:t xml:space="preserve">. Ответные </w:t>
                  </w:r>
                  <w:proofErr w:type="spellStart"/>
                  <w:r w:rsidRPr="00185D52">
                    <w:rPr>
                      <w:rFonts w:ascii="Times New Roman" w:eastAsia="Times New Roman" w:hAnsi="Times New Roman" w:cs="Times New Roman"/>
                      <w:sz w:val="28"/>
                      <w:szCs w:val="28"/>
                    </w:rPr>
                    <w:t>осаливания</w:t>
                  </w:r>
                  <w:proofErr w:type="spellEnd"/>
                  <w:r w:rsidRPr="00185D52">
                    <w:rPr>
                      <w:rFonts w:ascii="Times New Roman" w:eastAsia="Times New Roman" w:hAnsi="Times New Roman" w:cs="Times New Roman"/>
                      <w:sz w:val="28"/>
                      <w:szCs w:val="28"/>
                    </w:rPr>
                    <w:t xml:space="preserve"> могут продолжаться до тех пор, пока все игроки последней осалившей команды не убегут за линию кона или дома.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При попытке </w:t>
                  </w:r>
                  <w:proofErr w:type="spellStart"/>
                  <w:r w:rsidRPr="00185D52">
                    <w:rPr>
                      <w:rFonts w:ascii="Times New Roman" w:eastAsia="Times New Roman" w:hAnsi="Times New Roman" w:cs="Times New Roman"/>
                      <w:sz w:val="28"/>
                      <w:szCs w:val="28"/>
                    </w:rPr>
                    <w:t>осаливания</w:t>
                  </w:r>
                  <w:proofErr w:type="spellEnd"/>
                  <w:r w:rsidRPr="00185D52">
                    <w:rPr>
                      <w:rFonts w:ascii="Times New Roman" w:eastAsia="Times New Roman" w:hAnsi="Times New Roman" w:cs="Times New Roman"/>
                      <w:sz w:val="28"/>
                      <w:szCs w:val="28"/>
                    </w:rPr>
                    <w:t xml:space="preserve"> игроки не имеют права касаться друг друга, в противном случае нарушители могут быть наказаны (см. статью 43).</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Для ответного </w:t>
                  </w:r>
                  <w:proofErr w:type="spellStart"/>
                  <w:r w:rsidRPr="00185D52">
                    <w:rPr>
                      <w:rFonts w:ascii="Times New Roman" w:eastAsia="Times New Roman" w:hAnsi="Times New Roman" w:cs="Times New Roman"/>
                      <w:sz w:val="28"/>
                      <w:szCs w:val="28"/>
                    </w:rPr>
                    <w:t>осаливания</w:t>
                  </w:r>
                  <w:proofErr w:type="spellEnd"/>
                  <w:r w:rsidRPr="00185D52">
                    <w:rPr>
                      <w:rFonts w:ascii="Times New Roman" w:eastAsia="Times New Roman" w:hAnsi="Times New Roman" w:cs="Times New Roman"/>
                      <w:sz w:val="28"/>
                      <w:szCs w:val="28"/>
                    </w:rPr>
                    <w:t xml:space="preserve"> игроки команды нападения, находящиеся за линией дома, имеют право выбегать на площадку, помогая своим игрокам, но их количество не должно превышать 5 игроков. Если на площадке находится 6 игроков, происходит свободная смена. Команда, нарушившая правила уходит играть в защиту.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Статья 31. </w:t>
                  </w:r>
                  <w:proofErr w:type="spellStart"/>
                  <w:r w:rsidRPr="00185D52">
                    <w:rPr>
                      <w:rFonts w:ascii="Times New Roman" w:eastAsia="Times New Roman" w:hAnsi="Times New Roman" w:cs="Times New Roman"/>
                      <w:sz w:val="28"/>
                      <w:szCs w:val="28"/>
                    </w:rPr>
                    <w:t>Самоосаливание</w:t>
                  </w:r>
                  <w:proofErr w:type="spellEnd"/>
                  <w:r w:rsidRPr="00185D52">
                    <w:rPr>
                      <w:rFonts w:ascii="Times New Roman" w:eastAsia="Times New Roman" w:hAnsi="Times New Roman" w:cs="Times New Roman"/>
                      <w:sz w:val="28"/>
                      <w:szCs w:val="28"/>
                    </w:rPr>
                    <w:t>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Игрок нападения считается </w:t>
                  </w:r>
                  <w:proofErr w:type="spellStart"/>
                  <w:r w:rsidRPr="00185D52">
                    <w:rPr>
                      <w:rFonts w:ascii="Times New Roman" w:eastAsia="Times New Roman" w:hAnsi="Times New Roman" w:cs="Times New Roman"/>
                      <w:sz w:val="28"/>
                      <w:szCs w:val="28"/>
                    </w:rPr>
                    <w:t>самоосаленным</w:t>
                  </w:r>
                  <w:proofErr w:type="spellEnd"/>
                  <w:r w:rsidRPr="00185D52">
                    <w:rPr>
                      <w:rFonts w:ascii="Times New Roman" w:eastAsia="Times New Roman" w:hAnsi="Times New Roman" w:cs="Times New Roman"/>
                      <w:sz w:val="28"/>
                      <w:szCs w:val="28"/>
                    </w:rPr>
                    <w:t>, если он начал перебежку и возвратился за линию дома или кона. В этом случае команда нападения переходит играть в защиту.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Игрок нападения считается </w:t>
                  </w:r>
                  <w:proofErr w:type="spellStart"/>
                  <w:r w:rsidRPr="00185D52">
                    <w:rPr>
                      <w:rFonts w:ascii="Times New Roman" w:eastAsia="Times New Roman" w:hAnsi="Times New Roman" w:cs="Times New Roman"/>
                      <w:sz w:val="28"/>
                      <w:szCs w:val="28"/>
                    </w:rPr>
                    <w:t>самоосаленным</w:t>
                  </w:r>
                  <w:proofErr w:type="spellEnd"/>
                  <w:r w:rsidRPr="00185D52">
                    <w:rPr>
                      <w:rFonts w:ascii="Times New Roman" w:eastAsia="Times New Roman" w:hAnsi="Times New Roman" w:cs="Times New Roman"/>
                      <w:sz w:val="28"/>
                      <w:szCs w:val="28"/>
                    </w:rPr>
                    <w:t xml:space="preserve">, если он начал перебежку и наступил </w:t>
                  </w:r>
                  <w:r w:rsidRPr="00185D52">
                    <w:rPr>
                      <w:rFonts w:ascii="Times New Roman" w:eastAsia="Times New Roman" w:hAnsi="Times New Roman" w:cs="Times New Roman"/>
                      <w:sz w:val="28"/>
                      <w:szCs w:val="28"/>
                    </w:rPr>
                    <w:lastRenderedPageBreak/>
                    <w:t>ногой на боковую линию или при падении задел ее какой-либо частью тела.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Игрок защиты считается </w:t>
                  </w:r>
                  <w:proofErr w:type="spellStart"/>
                  <w:r w:rsidRPr="00185D52">
                    <w:rPr>
                      <w:rFonts w:ascii="Times New Roman" w:eastAsia="Times New Roman" w:hAnsi="Times New Roman" w:cs="Times New Roman"/>
                      <w:sz w:val="28"/>
                      <w:szCs w:val="28"/>
                    </w:rPr>
                    <w:t>самоосаленным</w:t>
                  </w:r>
                  <w:proofErr w:type="spellEnd"/>
                  <w:r w:rsidRPr="00185D52">
                    <w:rPr>
                      <w:rFonts w:ascii="Times New Roman" w:eastAsia="Times New Roman" w:hAnsi="Times New Roman" w:cs="Times New Roman"/>
                      <w:sz w:val="28"/>
                      <w:szCs w:val="28"/>
                    </w:rPr>
                    <w:t xml:space="preserve">, если он после </w:t>
                  </w:r>
                  <w:proofErr w:type="spellStart"/>
                  <w:r w:rsidRPr="00185D52">
                    <w:rPr>
                      <w:rFonts w:ascii="Times New Roman" w:eastAsia="Times New Roman" w:hAnsi="Times New Roman" w:cs="Times New Roman"/>
                      <w:sz w:val="28"/>
                      <w:szCs w:val="28"/>
                    </w:rPr>
                    <w:t>осаливания</w:t>
                  </w:r>
                  <w:proofErr w:type="spellEnd"/>
                  <w:r w:rsidRPr="00185D52">
                    <w:rPr>
                      <w:rFonts w:ascii="Times New Roman" w:eastAsia="Times New Roman" w:hAnsi="Times New Roman" w:cs="Times New Roman"/>
                      <w:sz w:val="28"/>
                      <w:szCs w:val="28"/>
                    </w:rPr>
                    <w:t xml:space="preserve"> или </w:t>
                  </w:r>
                  <w:proofErr w:type="spellStart"/>
                  <w:r w:rsidRPr="00185D52">
                    <w:rPr>
                      <w:rFonts w:ascii="Times New Roman" w:eastAsia="Times New Roman" w:hAnsi="Times New Roman" w:cs="Times New Roman"/>
                      <w:sz w:val="28"/>
                      <w:szCs w:val="28"/>
                    </w:rPr>
                    <w:t>самоосаливания</w:t>
                  </w:r>
                  <w:proofErr w:type="spellEnd"/>
                  <w:r w:rsidRPr="00185D52">
                    <w:rPr>
                      <w:rFonts w:ascii="Times New Roman" w:eastAsia="Times New Roman" w:hAnsi="Times New Roman" w:cs="Times New Roman"/>
                      <w:sz w:val="28"/>
                      <w:szCs w:val="28"/>
                    </w:rPr>
                    <w:t xml:space="preserve"> нападающего сам оказался за боковой линией последним или коснулся мяча после совершенного </w:t>
                  </w:r>
                  <w:proofErr w:type="spellStart"/>
                  <w:r w:rsidRPr="00185D52">
                    <w:rPr>
                      <w:rFonts w:ascii="Times New Roman" w:eastAsia="Times New Roman" w:hAnsi="Times New Roman" w:cs="Times New Roman"/>
                      <w:sz w:val="28"/>
                      <w:szCs w:val="28"/>
                    </w:rPr>
                    <w:t>осаливания</w:t>
                  </w:r>
                  <w:proofErr w:type="spellEnd"/>
                  <w:r w:rsidRPr="00185D52">
                    <w:rPr>
                      <w:rFonts w:ascii="Times New Roman" w:eastAsia="Times New Roman" w:hAnsi="Times New Roman" w:cs="Times New Roman"/>
                      <w:sz w:val="28"/>
                      <w:szCs w:val="28"/>
                    </w:rPr>
                    <w:t xml:space="preserve"> или </w:t>
                  </w:r>
                  <w:proofErr w:type="spellStart"/>
                  <w:r w:rsidRPr="00185D52">
                    <w:rPr>
                      <w:rFonts w:ascii="Times New Roman" w:eastAsia="Times New Roman" w:hAnsi="Times New Roman" w:cs="Times New Roman"/>
                      <w:sz w:val="28"/>
                      <w:szCs w:val="28"/>
                    </w:rPr>
                    <w:t>самоосаливания</w:t>
                  </w:r>
                  <w:proofErr w:type="spellEnd"/>
                  <w:r w:rsidRPr="00185D52">
                    <w:rPr>
                      <w:rFonts w:ascii="Times New Roman" w:eastAsia="Times New Roman" w:hAnsi="Times New Roman" w:cs="Times New Roman"/>
                      <w:sz w:val="28"/>
                      <w:szCs w:val="28"/>
                    </w:rPr>
                    <w:t>.</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Момент </w:t>
                  </w:r>
                  <w:proofErr w:type="spellStart"/>
                  <w:r w:rsidRPr="00185D52">
                    <w:rPr>
                      <w:rFonts w:ascii="Times New Roman" w:eastAsia="Times New Roman" w:hAnsi="Times New Roman" w:cs="Times New Roman"/>
                      <w:sz w:val="28"/>
                      <w:szCs w:val="28"/>
                    </w:rPr>
                    <w:t>самоосаливания</w:t>
                  </w:r>
                  <w:proofErr w:type="spellEnd"/>
                  <w:r w:rsidRPr="00185D52">
                    <w:rPr>
                      <w:rFonts w:ascii="Times New Roman" w:eastAsia="Times New Roman" w:hAnsi="Times New Roman" w:cs="Times New Roman"/>
                      <w:sz w:val="28"/>
                      <w:szCs w:val="28"/>
                    </w:rPr>
                    <w:t xml:space="preserve"> (как и </w:t>
                  </w:r>
                  <w:proofErr w:type="spellStart"/>
                  <w:r w:rsidRPr="00185D52">
                    <w:rPr>
                      <w:rFonts w:ascii="Times New Roman" w:eastAsia="Times New Roman" w:hAnsi="Times New Roman" w:cs="Times New Roman"/>
                      <w:sz w:val="28"/>
                      <w:szCs w:val="28"/>
                    </w:rPr>
                    <w:t>осаливания</w:t>
                  </w:r>
                  <w:proofErr w:type="spellEnd"/>
                  <w:r w:rsidRPr="00185D52">
                    <w:rPr>
                      <w:rFonts w:ascii="Times New Roman" w:eastAsia="Times New Roman" w:hAnsi="Times New Roman" w:cs="Times New Roman"/>
                      <w:sz w:val="28"/>
                      <w:szCs w:val="28"/>
                    </w:rPr>
                    <w:t>) фиксируется судейским свистком и соответствующими жестами судей.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Если к моменту </w:t>
                  </w:r>
                  <w:proofErr w:type="spellStart"/>
                  <w:r w:rsidRPr="00185D52">
                    <w:rPr>
                      <w:rFonts w:ascii="Times New Roman" w:eastAsia="Times New Roman" w:hAnsi="Times New Roman" w:cs="Times New Roman"/>
                      <w:sz w:val="28"/>
                      <w:szCs w:val="28"/>
                    </w:rPr>
                    <w:t>осаливания</w:t>
                  </w:r>
                  <w:proofErr w:type="spellEnd"/>
                  <w:r w:rsidRPr="00185D52">
                    <w:rPr>
                      <w:rFonts w:ascii="Times New Roman" w:eastAsia="Times New Roman" w:hAnsi="Times New Roman" w:cs="Times New Roman"/>
                      <w:sz w:val="28"/>
                      <w:szCs w:val="28"/>
                    </w:rPr>
                    <w:t xml:space="preserve"> или </w:t>
                  </w:r>
                  <w:proofErr w:type="spellStart"/>
                  <w:r w:rsidRPr="00185D52">
                    <w:rPr>
                      <w:rFonts w:ascii="Times New Roman" w:eastAsia="Times New Roman" w:hAnsi="Times New Roman" w:cs="Times New Roman"/>
                      <w:sz w:val="28"/>
                      <w:szCs w:val="28"/>
                    </w:rPr>
                    <w:t>самоосаливания</w:t>
                  </w:r>
                  <w:proofErr w:type="spellEnd"/>
                  <w:r w:rsidRPr="00185D52">
                    <w:rPr>
                      <w:rFonts w:ascii="Times New Roman" w:eastAsia="Times New Roman" w:hAnsi="Times New Roman" w:cs="Times New Roman"/>
                      <w:sz w:val="28"/>
                      <w:szCs w:val="28"/>
                    </w:rPr>
                    <w:t xml:space="preserve"> игроки нападения не успели завершить пробежку в дом, то очков команде они не приносят, а только получают право на удар. Игроки, задержавшиеся при этом за линией кона, при возвращении в дом также очков не приносят.</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Если один из игроков оказался </w:t>
                  </w:r>
                  <w:proofErr w:type="spellStart"/>
                  <w:r w:rsidRPr="00185D52">
                    <w:rPr>
                      <w:rFonts w:ascii="Times New Roman" w:eastAsia="Times New Roman" w:hAnsi="Times New Roman" w:cs="Times New Roman"/>
                      <w:sz w:val="28"/>
                      <w:szCs w:val="28"/>
                    </w:rPr>
                    <w:t>самоосаленным</w:t>
                  </w:r>
                  <w:proofErr w:type="spellEnd"/>
                  <w:r w:rsidRPr="00185D52">
                    <w:rPr>
                      <w:rFonts w:ascii="Times New Roman" w:eastAsia="Times New Roman" w:hAnsi="Times New Roman" w:cs="Times New Roman"/>
                      <w:sz w:val="28"/>
                      <w:szCs w:val="28"/>
                    </w:rPr>
                    <w:t>, то игрок противоположной команды, находящийся с мячом, обязан положить его так, чтобы мяч оказался в пределах игровой площадки, и покинуть площадку за линию дома или кона вместе со своими игроками.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32. Ловля мяча с лета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Если защитник поймал мяч с лета в пределах поля или вне его, то он приносит своей команде очко и обязан быть готовым к </w:t>
                  </w:r>
                  <w:proofErr w:type="spellStart"/>
                  <w:r w:rsidRPr="00185D52">
                    <w:rPr>
                      <w:rFonts w:ascii="Times New Roman" w:eastAsia="Times New Roman" w:hAnsi="Times New Roman" w:cs="Times New Roman"/>
                      <w:sz w:val="28"/>
                      <w:szCs w:val="28"/>
                    </w:rPr>
                    <w:t>осаливанию</w:t>
                  </w:r>
                  <w:proofErr w:type="spellEnd"/>
                  <w:r w:rsidRPr="00185D52">
                    <w:rPr>
                      <w:rFonts w:ascii="Times New Roman" w:eastAsia="Times New Roman" w:hAnsi="Times New Roman" w:cs="Times New Roman"/>
                      <w:sz w:val="28"/>
                      <w:szCs w:val="28"/>
                    </w:rPr>
                    <w:t xml:space="preserve"> игроков нападения, если они выйдут на перебежку.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Если защитник поймал отбитый мяч с лета в пределах штрафной зоны, также приносит своей команде очко (игра продолжается).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Ловля мяча за пределами линии дома, очков защите не приносит, так как удар засчитывается не действительным.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33. Очки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Очко своей команде приносит игрок, поймавший «свечу», 2 очка - игрок, совершивший полную перебежку и оставшись при этом не осаленным, или до </w:t>
                  </w:r>
                  <w:proofErr w:type="spellStart"/>
                  <w:r w:rsidRPr="00185D52">
                    <w:rPr>
                      <w:rFonts w:ascii="Times New Roman" w:eastAsia="Times New Roman" w:hAnsi="Times New Roman" w:cs="Times New Roman"/>
                      <w:sz w:val="28"/>
                      <w:szCs w:val="28"/>
                    </w:rPr>
                    <w:t>осаливания</w:t>
                  </w:r>
                  <w:proofErr w:type="spellEnd"/>
                  <w:r w:rsidRPr="00185D52">
                    <w:rPr>
                      <w:rFonts w:ascii="Times New Roman" w:eastAsia="Times New Roman" w:hAnsi="Times New Roman" w:cs="Times New Roman"/>
                      <w:sz w:val="28"/>
                      <w:szCs w:val="28"/>
                    </w:rPr>
                    <w:t xml:space="preserve"> другого игрока своей команды.</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34. Результат игры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lastRenderedPageBreak/>
                    <w:t>Результат игры определяется по наибольшему числу очков, набранных командой за игровое время.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равном количестве очков фиксируется ничья.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проведении стыковых игр или игр по системе с выбыванием в случае ничейного результата после основного времени игры проводится (после жеребьевки) два дополнительных периода продолжительностью 5 мин или несколько таких периодов, необходимых для получения преимущества одной из команд. Между дополнительными периодами предусматриваются перерывы продолжительностью до 2 мин, в начале каждого дополнительного периода проводится жеребьевка.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35. Поражение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Если в процессе игры у одной из команд на площадке остается меньше трех игроков, то игра прекращается; этой команде засчитывается поражение.</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Если команда, которой засчитывается победа из-за снятия с игры соперника, имеет к этому моменту преимущество в счете, то фиксируется этот счет. Если команда не имеет преимущества в счете, то фиксируется счет 40:0 в ее пользу.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Если в команде обнаруживается подставной игрок(</w:t>
                  </w:r>
                  <w:proofErr w:type="spellStart"/>
                  <w:r w:rsidRPr="00185D52">
                    <w:rPr>
                      <w:rFonts w:ascii="Times New Roman" w:eastAsia="Times New Roman" w:hAnsi="Times New Roman" w:cs="Times New Roman"/>
                      <w:sz w:val="28"/>
                      <w:szCs w:val="28"/>
                    </w:rPr>
                    <w:t>ки</w:t>
                  </w:r>
                  <w:proofErr w:type="spellEnd"/>
                  <w:r w:rsidRPr="00185D52">
                    <w:rPr>
                      <w:rFonts w:ascii="Times New Roman" w:eastAsia="Times New Roman" w:hAnsi="Times New Roman" w:cs="Times New Roman"/>
                      <w:sz w:val="28"/>
                      <w:szCs w:val="28"/>
                    </w:rPr>
                    <w:t>) или игрок(</w:t>
                  </w:r>
                  <w:proofErr w:type="spellStart"/>
                  <w:r w:rsidRPr="00185D52">
                    <w:rPr>
                      <w:rFonts w:ascii="Times New Roman" w:eastAsia="Times New Roman" w:hAnsi="Times New Roman" w:cs="Times New Roman"/>
                      <w:sz w:val="28"/>
                      <w:szCs w:val="28"/>
                    </w:rPr>
                    <w:t>ки</w:t>
                  </w:r>
                  <w:proofErr w:type="spellEnd"/>
                  <w:r w:rsidRPr="00185D52">
                    <w:rPr>
                      <w:rFonts w:ascii="Times New Roman" w:eastAsia="Times New Roman" w:hAnsi="Times New Roman" w:cs="Times New Roman"/>
                      <w:sz w:val="28"/>
                      <w:szCs w:val="28"/>
                    </w:rPr>
                    <w:t>) с фиктивными документами, то ей засчитывается поражение со счетом 0:40. Команда снимается с соревнований и может быть оштрафована решением федерации.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Раздел 14 ПРАВИЛА, КАСАЮЩИЕСЯ ИГРОКОВ</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36. Замена игроков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Прежде чем выйти на площадку, заменяющий игрок должен информировать об этом секретаря. Он должен быть готов немедленно принять участие в игре.</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Секретарь подает сигнал на замену после того, как мяч выйдет из игры по сигналу старшего судьи, но до того момента, когда снова будет дан свисток на подачу.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Заменяющий игрок должен оставаться за пределами площадки до тех пор, пока старший судья не разрешит ему выход на площадку, после чего он должен выйти немедленно.</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Замены должны производиться как можно быстрее. Если, по мнению судьи, имеет место неоправданная задержка времени, то команде-нарушителю засчитывается минутный перерыв. Игрок, выходящий на замену, может войти на игровую </w:t>
                  </w:r>
                  <w:r w:rsidRPr="00185D52">
                    <w:rPr>
                      <w:rFonts w:ascii="Times New Roman" w:eastAsia="Times New Roman" w:hAnsi="Times New Roman" w:cs="Times New Roman"/>
                      <w:sz w:val="28"/>
                      <w:szCs w:val="28"/>
                    </w:rPr>
                    <w:lastRenderedPageBreak/>
                    <w:t>площадку только через «зону замены».</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Число замен в ходе игры не лимитируются. При игре в защите может быть заменен любой игрок.</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игре в нападении заменяется игрок, имеющий право на удар. Игрок, ударивший по мячу, может заменяться только в двух случаях: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если он совершит полную перебежку;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если он по состоянию здоровья не может продолжить игру.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Игрок не может покинуть площадку в игровое время без разрешения судьи.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37. Спорный мяч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возникновении спорной ситуации судья в поле дает возможность игрокам доиграть игровой момент, затем останавливает игру и принимает решение в рамках настоящих Правил.</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розыгрыше спорного мяча игроки возвращаются на места, предшествующие спорной ситуации, а очки, набранные в ней, аннулируются.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Раздел 15 НАРУШЕНИЯ И НАКАЗАНИЯ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38. Нарушения при подаче и ударе по мячу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Нарушениями при подаче является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подбрасывания мяча не над кругом подачи;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задерживание времени при подаче мяча;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подачи мяча с игровой площадки.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Нарушениями при ударе являются: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выброс биты на поле;</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выход на площадку подающего очередного игрока с битой, пока мяч находится в игре;</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затягивание времени для ударов после свистка судьи;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lastRenderedPageBreak/>
                    <w:br/>
                    <w:t>-игрок при выполнении удара заступает за линию дома;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удары способом сбоку и снизу при играх в спортивных залах.</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Если у игрока, выполняющего удар, вылетает из рук бита, то засчитывается промах.</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Запрещается производить удары по мячу, держа биту одной рукой.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В случае указанных нарушений судья делает предупреждение, при повторном нарушений предъявляется желтая карточка.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39. Нарушения при возвращении мяча в дом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Нарушениями при возвращении мяча в дом являются: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возвращение мяча не в площадку подающего;</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-возвращение мяча за линию дома броском игрока, стоящего за пределами площадки;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выбрасывание мяча в сторону после выноса за линию дома;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задержка мяча на игровой площадке, когда игроки нападения находятся за линией кона или дома и не делают попыток на перебежку;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мяч возвращается в дом, спрятанный игроком;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обманные движения мячом, спрятанным в руке во время выноса мяча за линию дома;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обманных движениях во время переноса мяча за линию дома старший судья дает свисток о выходе мяча из игры или делает предупреждение. При нахождении в штрафной зоне двух игроков защиты старший судья делает предупреждение игрокам.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40. Нарушение при перебежках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Нарушениями при перебежках являются: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 </w:t>
                  </w:r>
                  <w:proofErr w:type="spellStart"/>
                  <w:r w:rsidRPr="00185D52">
                    <w:rPr>
                      <w:rFonts w:ascii="Times New Roman" w:eastAsia="Times New Roman" w:hAnsi="Times New Roman" w:cs="Times New Roman"/>
                      <w:sz w:val="28"/>
                      <w:szCs w:val="28"/>
                    </w:rPr>
                    <w:t>выбегание</w:t>
                  </w:r>
                  <w:proofErr w:type="spellEnd"/>
                  <w:r w:rsidRPr="00185D52">
                    <w:rPr>
                      <w:rFonts w:ascii="Times New Roman" w:eastAsia="Times New Roman" w:hAnsi="Times New Roman" w:cs="Times New Roman"/>
                      <w:sz w:val="28"/>
                      <w:szCs w:val="28"/>
                    </w:rPr>
                    <w:t xml:space="preserve"> с линии дома или кона игроков, имеющих право на перебежку, в том </w:t>
                  </w:r>
                  <w:r w:rsidRPr="00185D52">
                    <w:rPr>
                      <w:rFonts w:ascii="Times New Roman" w:eastAsia="Times New Roman" w:hAnsi="Times New Roman" w:cs="Times New Roman"/>
                      <w:sz w:val="28"/>
                      <w:szCs w:val="28"/>
                    </w:rPr>
                    <w:lastRenderedPageBreak/>
                    <w:t>числе умышленное, до удара;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 </w:t>
                  </w:r>
                  <w:proofErr w:type="spellStart"/>
                  <w:r w:rsidRPr="00185D52">
                    <w:rPr>
                      <w:rFonts w:ascii="Times New Roman" w:eastAsia="Times New Roman" w:hAnsi="Times New Roman" w:cs="Times New Roman"/>
                      <w:sz w:val="28"/>
                      <w:szCs w:val="28"/>
                    </w:rPr>
                    <w:t>выбегание</w:t>
                  </w:r>
                  <w:proofErr w:type="spellEnd"/>
                  <w:r w:rsidRPr="00185D52">
                    <w:rPr>
                      <w:rFonts w:ascii="Times New Roman" w:eastAsia="Times New Roman" w:hAnsi="Times New Roman" w:cs="Times New Roman"/>
                      <w:sz w:val="28"/>
                      <w:szCs w:val="28"/>
                    </w:rPr>
                    <w:t xml:space="preserve"> за линию дома игрока, производящего подачу мяча.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указанных нарушениях старший судья делает предупреждение, в дальнейшем предъявляет нарушителям желтую карточку.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 умышленное </w:t>
                  </w:r>
                  <w:proofErr w:type="spellStart"/>
                  <w:r w:rsidRPr="00185D52">
                    <w:rPr>
                      <w:rFonts w:ascii="Times New Roman" w:eastAsia="Times New Roman" w:hAnsi="Times New Roman" w:cs="Times New Roman"/>
                      <w:sz w:val="28"/>
                      <w:szCs w:val="28"/>
                    </w:rPr>
                    <w:t>самоосаливание</w:t>
                  </w:r>
                  <w:proofErr w:type="spellEnd"/>
                  <w:r w:rsidRPr="00185D52">
                    <w:rPr>
                      <w:rFonts w:ascii="Times New Roman" w:eastAsia="Times New Roman" w:hAnsi="Times New Roman" w:cs="Times New Roman"/>
                      <w:sz w:val="28"/>
                      <w:szCs w:val="28"/>
                    </w:rPr>
                    <w:t>;</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столкновение с игроком защиты находящимся в статическом положении и ожидающим передачу от своего игрока;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указанных нарушениях старший судья предъявляет нарушителям желтую карточку.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41. Нарушения при игре в защите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Нарушениями при игре в защите являются: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 </w:t>
                  </w:r>
                  <w:proofErr w:type="spellStart"/>
                  <w:r w:rsidRPr="00185D52">
                    <w:rPr>
                      <w:rFonts w:ascii="Times New Roman" w:eastAsia="Times New Roman" w:hAnsi="Times New Roman" w:cs="Times New Roman"/>
                      <w:sz w:val="28"/>
                      <w:szCs w:val="28"/>
                    </w:rPr>
                    <w:t>выбегание</w:t>
                  </w:r>
                  <w:proofErr w:type="spellEnd"/>
                  <w:r w:rsidRPr="00185D52">
                    <w:rPr>
                      <w:rFonts w:ascii="Times New Roman" w:eastAsia="Times New Roman" w:hAnsi="Times New Roman" w:cs="Times New Roman"/>
                      <w:sz w:val="28"/>
                      <w:szCs w:val="28"/>
                    </w:rPr>
                    <w:t xml:space="preserve"> защитников за пределы площадки до удара;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необоснованные передачи мяча между собой с целью задержки времени;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 выброс мяча за пределы игровой площадки во время </w:t>
                  </w:r>
                  <w:proofErr w:type="spellStart"/>
                  <w:r w:rsidRPr="00185D52">
                    <w:rPr>
                      <w:rFonts w:ascii="Times New Roman" w:eastAsia="Times New Roman" w:hAnsi="Times New Roman" w:cs="Times New Roman"/>
                      <w:sz w:val="28"/>
                      <w:szCs w:val="28"/>
                    </w:rPr>
                    <w:t>самоосаливания</w:t>
                  </w:r>
                  <w:proofErr w:type="spellEnd"/>
                  <w:r w:rsidRPr="00185D52">
                    <w:rPr>
                      <w:rFonts w:ascii="Times New Roman" w:eastAsia="Times New Roman" w:hAnsi="Times New Roman" w:cs="Times New Roman"/>
                      <w:sz w:val="28"/>
                      <w:szCs w:val="28"/>
                    </w:rPr>
                    <w:t xml:space="preserve"> игрока, выполняющего перебежку;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сокрытие мяча от игроков и судей.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указанных нарушениях старший судья делает предупреждение либо предъявляет игрокам-нарушителям желтую карточку.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задержка (блокировка) игроков при выполнении ими перебежек;</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указанных нарушениях старший судья предъявляет игрокам-нарушителям желтую карточку.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Статья 42. Нарушение при </w:t>
                  </w:r>
                  <w:proofErr w:type="spellStart"/>
                  <w:r w:rsidRPr="00185D52">
                    <w:rPr>
                      <w:rFonts w:ascii="Times New Roman" w:eastAsia="Times New Roman" w:hAnsi="Times New Roman" w:cs="Times New Roman"/>
                      <w:sz w:val="28"/>
                      <w:szCs w:val="28"/>
                    </w:rPr>
                    <w:t>осаливании</w:t>
                  </w:r>
                  <w:proofErr w:type="spellEnd"/>
                  <w:r w:rsidRPr="00185D52">
                    <w:rPr>
                      <w:rFonts w:ascii="Times New Roman" w:eastAsia="Times New Roman" w:hAnsi="Times New Roman" w:cs="Times New Roman"/>
                      <w:sz w:val="28"/>
                      <w:szCs w:val="28"/>
                    </w:rPr>
                    <w:t xml:space="preserve"> и </w:t>
                  </w:r>
                  <w:proofErr w:type="spellStart"/>
                  <w:r w:rsidRPr="00185D52">
                    <w:rPr>
                      <w:rFonts w:ascii="Times New Roman" w:eastAsia="Times New Roman" w:hAnsi="Times New Roman" w:cs="Times New Roman"/>
                      <w:sz w:val="28"/>
                      <w:szCs w:val="28"/>
                    </w:rPr>
                    <w:t>переосаливании</w:t>
                  </w:r>
                  <w:proofErr w:type="spellEnd"/>
                  <w:r w:rsidRPr="00185D52">
                    <w:rPr>
                      <w:rFonts w:ascii="Times New Roman" w:eastAsia="Times New Roman" w:hAnsi="Times New Roman" w:cs="Times New Roman"/>
                      <w:sz w:val="28"/>
                      <w:szCs w:val="28"/>
                    </w:rPr>
                    <w:t>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Если игрок защиты выполнил </w:t>
                  </w:r>
                  <w:proofErr w:type="spellStart"/>
                  <w:r w:rsidRPr="00185D52">
                    <w:rPr>
                      <w:rFonts w:ascii="Times New Roman" w:eastAsia="Times New Roman" w:hAnsi="Times New Roman" w:cs="Times New Roman"/>
                      <w:sz w:val="28"/>
                      <w:szCs w:val="28"/>
                    </w:rPr>
                    <w:t>осаливание</w:t>
                  </w:r>
                  <w:proofErr w:type="spellEnd"/>
                  <w:r w:rsidRPr="00185D52">
                    <w:rPr>
                      <w:rFonts w:ascii="Times New Roman" w:eastAsia="Times New Roman" w:hAnsi="Times New Roman" w:cs="Times New Roman"/>
                      <w:sz w:val="28"/>
                      <w:szCs w:val="28"/>
                    </w:rPr>
                    <w:t xml:space="preserve"> игрока нападения, не выпустив мяча из руки, то засчитывается </w:t>
                  </w:r>
                  <w:proofErr w:type="spellStart"/>
                  <w:r w:rsidRPr="00185D52">
                    <w:rPr>
                      <w:rFonts w:ascii="Times New Roman" w:eastAsia="Times New Roman" w:hAnsi="Times New Roman" w:cs="Times New Roman"/>
                      <w:sz w:val="28"/>
                      <w:szCs w:val="28"/>
                    </w:rPr>
                    <w:t>переосаливание</w:t>
                  </w:r>
                  <w:proofErr w:type="spellEnd"/>
                  <w:r w:rsidRPr="00185D52">
                    <w:rPr>
                      <w:rFonts w:ascii="Times New Roman" w:eastAsia="Times New Roman" w:hAnsi="Times New Roman" w:cs="Times New Roman"/>
                      <w:sz w:val="28"/>
                      <w:szCs w:val="28"/>
                    </w:rPr>
                    <w:t xml:space="preserve"> игрока защиты.</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proofErr w:type="spellStart"/>
                  <w:r w:rsidRPr="00185D52">
                    <w:rPr>
                      <w:rFonts w:ascii="Times New Roman" w:eastAsia="Times New Roman" w:hAnsi="Times New Roman" w:cs="Times New Roman"/>
                      <w:sz w:val="28"/>
                      <w:szCs w:val="28"/>
                    </w:rPr>
                    <w:lastRenderedPageBreak/>
                    <w:t>Переосаливание</w:t>
                  </w:r>
                  <w:proofErr w:type="spellEnd"/>
                  <w:r w:rsidRPr="00185D52">
                    <w:rPr>
                      <w:rFonts w:ascii="Times New Roman" w:eastAsia="Times New Roman" w:hAnsi="Times New Roman" w:cs="Times New Roman"/>
                      <w:sz w:val="28"/>
                      <w:szCs w:val="28"/>
                    </w:rPr>
                    <w:t xml:space="preserve"> считается недействительным, если игроки осаленной команды вернут на игровую площадку мяч, вышедший за линию дома.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proofErr w:type="spellStart"/>
                  <w:r w:rsidRPr="00185D52">
                    <w:rPr>
                      <w:rFonts w:ascii="Times New Roman" w:eastAsia="Times New Roman" w:hAnsi="Times New Roman" w:cs="Times New Roman"/>
                      <w:sz w:val="28"/>
                      <w:szCs w:val="28"/>
                    </w:rPr>
                    <w:t>Осаливание</w:t>
                  </w:r>
                  <w:proofErr w:type="spellEnd"/>
                  <w:r w:rsidRPr="00185D52">
                    <w:rPr>
                      <w:rFonts w:ascii="Times New Roman" w:eastAsia="Times New Roman" w:hAnsi="Times New Roman" w:cs="Times New Roman"/>
                      <w:sz w:val="28"/>
                      <w:szCs w:val="28"/>
                    </w:rPr>
                    <w:t xml:space="preserve"> из-за пределов и за пределами игровой площадки считается недействительным.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Раздел 16 ПРАВИЛА ПОВЕДЕНИЯ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43. Определение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Правильное течение игры требует полного сотрудничества членов обеих команд, включая тренеров и их помощников.</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Обе команды имеют право предпринимать максимум усилий для достижения победы, но обязаны при этом не нарушать принципов спортивной этики и справедливой игры.</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44. Желтая карточка игроку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Игроки не должны пренебрегать указаниями судей или позволять себе неспортивное поведение:</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апеллировать к судьям и зрителям;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касаться судей;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сквернословить и позволять себе оскорбительные жесты;</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дразнить соперника или препятствовать ему и блокировать его при перебежках, задерживая руками или ставя подножки;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задерживать игру;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менять свой игровой номер, не предупредив секретаря или старшего судью;</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выходить на игровую площадку на замену, не предупредив об этом секретаря или старшего судью (если только замена не происходит в перерыве между таймами) или во время минутного перерыва.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Нарушения, носящие преднамеренный, неспортивный характер или дающие провинившемуся игроку несправедливое преимущество, должны незамедлительно наказываться желтой карточкой.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lastRenderedPageBreak/>
                    <w:t>Желтую карточку получают также игроки, нарушившие правила, указанные в статьях № 38-42.</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45. Желтая карточка тренерам, помощникам тренеров и запасным игрокам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Тренер, помощник тренера, запасные игроки не имеют права:</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выходить на игровую площадку (за исключением случаев, когда на это есть разрешение судьи для оказания помощи игроку, получившему травму);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покидать свое место и выходить за пределы сектора запасных игроков;</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непочтительно обращаться к судьям.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Тренеру разрешается обращаться к игрокам своей команды во время минутного перерыва при условии, что он не выходит на игровую площадку, а игроки не переступают боковые линии (если на это не получено разрешение судьи).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46. Красная карточка игроку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Игрок, имеющий желтую карточку и совершивший нарушение повторно, наказывается красной карточкой и удаляется до окончания игры без права на замену.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Красной карточкой наказывается игрок, имеющий желтую карточку, совершивший умышленно нарушение, указанное в статьях № 38-42, он также удаляется до окончания игры без права на замену и автоматически пропускает очередную календарную игру данных соревнований.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Игрок, получивший красную карточку за нарушение общественного порядка (драки на площадке с соперником, нецензурное обращение с судейской коллегией и зрителями и т.д.), дисквалифицируется на все дни соревнований без права на замену.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Примечание. Если команда выставит игрока, получившего красную карточку в описанных выше случаях, то ей засчитывается поражение со счетом 0:40; она снимается с соревнований и может быть оштрафована решением Федерации.</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47. Красная карточка тренерам и запасным игрокам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lastRenderedPageBreak/>
                    <w:br/>
                    <w:t>За серьезное повторное нарушение статьи № 45 или неспортивное поведение тренера, помощника тренера и запасных игроков тренер команды наказывается красной карточкой и отстраняется от руководства командой до конца соревнований.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Раздел 17 ПРАВИЛА ОТСЧЕТА ВРЕМЕНИ ИГРЫ</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48. Правила пяти минут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В конце каждого тайма игры за 5 минут до её окончания старший судья объявляет о вступлении в действие «правила 5 минут». В этом случае при игре в нападении, команда, допустившая два промаха, переходит играть в защиту (отказ игрока от выполнения удара не расценивается как недействительный удар).</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49. Минутный перерыв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Каждая команда может взять по одному перерыву в каждом тайме и по одному минутному перерыву в каждом дополнительном периоде. Минутные перерывы не входят в общее время игры. Неиспользованные перерывы в первом тайме не переносятся на второй тайм.</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Тренер имеет право просить минутный перерыв. Он должен сделать это лично, обратиться к секретарю и четко произнести: «Тайм-аут», сопровождая просьбу соответствующим жестом рук.</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Секретарь информирует старшего судью о получении просьбы на минутный перерыв, как только мяч выйдет из игры, и обязательно до того момента, когда мяч снова будет в игре.</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Если команда, взявшая минутный перерыв, готова начать игру до истечения времени, старший судья имеет право начать игру немедленно.</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Исключение. Минутный перерыв не засчитывается, если травмированный игрок готов играть немедленно или быстро заменяется либо судья разрешает задержку.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50. Остановка времени в случае травмы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Судьи могут остановить время игры в случае получения игроком травмы или по какой-либо другой причине. Если в момент получения травмы мяч находится в игре, старший судья должен воздержаться от подачи сигнала и дождаться окончания игрового действия, т.е. момента, когда мяч будет выведен из игры.</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 xml:space="preserve">Если необходимо срочно оказать помощь игроку, получившему травму, старший </w:t>
                  </w:r>
                  <w:r w:rsidRPr="00185D52">
                    <w:rPr>
                      <w:rFonts w:ascii="Times New Roman" w:eastAsia="Times New Roman" w:hAnsi="Times New Roman" w:cs="Times New Roman"/>
                      <w:sz w:val="28"/>
                      <w:szCs w:val="28"/>
                    </w:rPr>
                    <w:lastRenderedPageBreak/>
                    <w:t>судья может немедленно остановить игру.</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Если травмированный игрок не может сразу продолжить игру, его должны заменить в течение одной минуты. Если травмированный игрок заменен с задержкой, старший судья засчитывает команде минутный перерыв и имеет право добавить игровое время.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Раздел 18 ФОРМА ПРОВЕДЕНИЯ СОРЕВНОВАНИЙ, ЗАЯВКИ, ПРОТЕСТЫ</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51. Вид и системы проведения соревнований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На территории России проводятся чемпионаты, первенства, кубки, турниры, товарищеские или показательные матчи, комплексные спортивные мероприятия (спартакиады, фестивали и др.).</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Системы соревнований бывают: круговая, с выбыванием после одного поражения и смешанная.</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Выбор системы розыгрыша оговаривается положением о соревнованиях в зависимости от вида соревнований и количества участвующих команд.</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 любой системе накануне соревнований, после окончания работы мандатной комиссии по допуску, проводится жеребьевка участвующих команд, после чего составляются таблица и расписание игр.</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Жеребьевку проводят главный судья, главный секретарь, представитель проводящей организации, представители команд.</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Статья 52. Заявки на участие в соревнованиях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Порядок подачи заявок на участие в соревнованиях и ее форма определяется организацией, проводящей эти соревнования. В заявке должны быть указаны: название команды, фамилия, имя, отчество, год рождения, спортивное звание спортсменов и тренеров. Заявка должна быть подписана руководителем спортивной организации и главным врачом физкультурно-спортивного диспансера, заверена печатями указанных организаций.</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Примечание. Подпись врача о допуске к соревнованиям должна стоять перед каждой фамилией спортсмена, а в конце заявки врач указывает количество допущенных спортсменов.</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lastRenderedPageBreak/>
                    <w:t>Статья 53. Подача протеста </w:t>
                  </w:r>
                  <w:r w:rsidRPr="00185D52">
                    <w:rPr>
                      <w:rFonts w:ascii="Times New Roman" w:eastAsia="Times New Roman" w:hAnsi="Times New Roman" w:cs="Times New Roman"/>
                      <w:sz w:val="28"/>
                      <w:szCs w:val="28"/>
                    </w:rPr>
                    <w:br/>
                  </w:r>
                  <w:r w:rsidRPr="00185D52">
                    <w:rPr>
                      <w:rFonts w:ascii="Times New Roman" w:eastAsia="Times New Roman" w:hAnsi="Times New Roman" w:cs="Times New Roman"/>
                      <w:sz w:val="28"/>
                      <w:szCs w:val="28"/>
                    </w:rPr>
                    <w:br/>
                    <w:t>Протест подается не позже одного часа по окончании матча в письменном виде главному судье соревнований. В протесте должны быть описаны моменты нарушений со ссылкой на конкретные статьи Правил соревнований.</w:t>
                  </w:r>
                </w:p>
                <w:p w:rsidR="00185D52" w:rsidRPr="00185D52" w:rsidRDefault="00185D52" w:rsidP="00613D26">
                  <w:pPr>
                    <w:spacing w:before="100" w:beforeAutospacing="1" w:after="100" w:afterAutospacing="1" w:line="240" w:lineRule="auto"/>
                    <w:rPr>
                      <w:rFonts w:ascii="Times New Roman" w:eastAsia="Times New Roman" w:hAnsi="Times New Roman" w:cs="Times New Roman"/>
                      <w:sz w:val="28"/>
                      <w:szCs w:val="28"/>
                    </w:rPr>
                  </w:pPr>
                  <w:r w:rsidRPr="00185D52">
                    <w:rPr>
                      <w:rFonts w:ascii="Times New Roman" w:eastAsia="Times New Roman" w:hAnsi="Times New Roman" w:cs="Times New Roman"/>
                      <w:noProof/>
                      <w:sz w:val="28"/>
                      <w:szCs w:val="28"/>
                    </w:rPr>
                    <w:drawing>
                      <wp:inline distT="0" distB="0" distL="0" distR="0" wp14:anchorId="64A13A99" wp14:editId="1851EC15">
                        <wp:extent cx="4764405" cy="5486400"/>
                        <wp:effectExtent l="19050" t="0" r="0" b="0"/>
                        <wp:docPr id="1" name="Рисунок 1" descr="http://yarlapta.ru/doc/images/pril1%5b1%5d_477%5b1%5d_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rlapta.ru/doc/images/pril1%5b1%5d_477%5b1%5d_247.jpg"/>
                                <pic:cNvPicPr>
                                  <a:picLocks noChangeAspect="1" noChangeArrowheads="1"/>
                                </pic:cNvPicPr>
                              </pic:nvPicPr>
                              <pic:blipFill>
                                <a:blip r:embed="rId5" cstate="print"/>
                                <a:srcRect/>
                                <a:stretch>
                                  <a:fillRect/>
                                </a:stretch>
                              </pic:blipFill>
                              <pic:spPr bwMode="auto">
                                <a:xfrm>
                                  <a:off x="0" y="0"/>
                                  <a:ext cx="4764405" cy="5486400"/>
                                </a:xfrm>
                                <a:prstGeom prst="rect">
                                  <a:avLst/>
                                </a:prstGeom>
                                <a:noFill/>
                                <a:ln w="9525">
                                  <a:noFill/>
                                  <a:miter lim="800000"/>
                                  <a:headEnd/>
                                  <a:tailEnd/>
                                </a:ln>
                              </pic:spPr>
                            </pic:pic>
                          </a:graphicData>
                        </a:graphic>
                      </wp:inline>
                    </w:drawing>
                  </w:r>
                </w:p>
              </w:tc>
            </w:tr>
          </w:tbl>
          <w:p w:rsidR="00185D52" w:rsidRPr="00613D26" w:rsidRDefault="00185D52" w:rsidP="00613D26">
            <w:pPr>
              <w:spacing w:after="0" w:line="240" w:lineRule="auto"/>
              <w:rPr>
                <w:rFonts w:ascii="Arial" w:eastAsia="Times New Roman" w:hAnsi="Arial" w:cs="Arial"/>
                <w:sz w:val="24"/>
                <w:szCs w:val="24"/>
              </w:rPr>
            </w:pPr>
          </w:p>
        </w:tc>
      </w:tr>
      <w:tr w:rsidR="00185D52" w:rsidRPr="00613D26" w:rsidTr="00185D52">
        <w:trPr>
          <w:trHeight w:val="660"/>
          <w:tblCellSpacing w:w="0" w:type="dxa"/>
          <w:jc w:val="center"/>
        </w:trPr>
        <w:tc>
          <w:tcPr>
            <w:tcW w:w="6789" w:type="dxa"/>
            <w:vAlign w:val="center"/>
            <w:hideMark/>
          </w:tcPr>
          <w:p w:rsidR="00185D52" w:rsidRPr="00613D26" w:rsidRDefault="00185D52" w:rsidP="00613D26">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14:anchorId="3AE0DD33" wp14:editId="5F92BED3">
                  <wp:extent cx="5715" cy="5715"/>
                  <wp:effectExtent l="0" t="0" r="0" b="0"/>
                  <wp:docPr id="3" name="Рисунок 3" descr="http://yarlapta.ru/tems/tems_mai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yarlapta.ru/tems/tems_main/blank.gif"/>
                          <pic:cNvPicPr>
                            <a:picLocks noChangeAspect="1" noChangeArrowheads="1"/>
                          </pic:cNvPicPr>
                        </pic:nvPicPr>
                        <pic:blipFill>
                          <a:blip r:embed="rId6"/>
                          <a:srcRect/>
                          <a:stretch>
                            <a:fillRect/>
                          </a:stretch>
                        </pic:blipFill>
                        <pic:spPr bwMode="auto">
                          <a:xfrm>
                            <a:off x="0" y="0"/>
                            <a:ext cx="5715" cy="5715"/>
                          </a:xfrm>
                          <a:prstGeom prst="rect">
                            <a:avLst/>
                          </a:prstGeom>
                          <a:noFill/>
                          <a:ln w="9525">
                            <a:noFill/>
                            <a:miter lim="800000"/>
                            <a:headEnd/>
                            <a:tailEnd/>
                          </a:ln>
                        </pic:spPr>
                      </pic:pic>
                    </a:graphicData>
                  </a:graphic>
                </wp:inline>
              </w:drawing>
            </w:r>
          </w:p>
        </w:tc>
      </w:tr>
      <w:tr w:rsidR="00185D52" w:rsidRPr="00613D26" w:rsidTr="00185D52">
        <w:trPr>
          <w:trHeight w:val="660"/>
          <w:tblCellSpacing w:w="0" w:type="dxa"/>
          <w:jc w:val="center"/>
        </w:trPr>
        <w:tc>
          <w:tcPr>
            <w:tcW w:w="6789" w:type="dxa"/>
            <w:vAlign w:val="center"/>
            <w:hideMark/>
          </w:tcPr>
          <w:p w:rsidR="00185D52" w:rsidRPr="00613D26" w:rsidRDefault="00185D52" w:rsidP="00613D2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14:anchorId="224AD953" wp14:editId="2C7FFC60">
                  <wp:extent cx="5715" cy="5715"/>
                  <wp:effectExtent l="0" t="0" r="0" b="0"/>
                  <wp:docPr id="5" name="Рисунок 5" descr="http://yarlapta.ru/tems/tems_main/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yarlapta.ru/tems/tems_main/blank.gif"/>
                          <pic:cNvPicPr>
                            <a:picLocks noChangeAspect="1" noChangeArrowheads="1"/>
                          </pic:cNvPicPr>
                        </pic:nvPicPr>
                        <pic:blipFill>
                          <a:blip r:embed="rId6"/>
                          <a:srcRect/>
                          <a:stretch>
                            <a:fillRect/>
                          </a:stretch>
                        </pic:blipFill>
                        <pic:spPr bwMode="auto">
                          <a:xfrm>
                            <a:off x="0" y="0"/>
                            <a:ext cx="5715" cy="5715"/>
                          </a:xfrm>
                          <a:prstGeom prst="rect">
                            <a:avLst/>
                          </a:prstGeom>
                          <a:noFill/>
                          <a:ln w="9525">
                            <a:noFill/>
                            <a:miter lim="800000"/>
                            <a:headEnd/>
                            <a:tailEnd/>
                          </a:ln>
                        </pic:spPr>
                      </pic:pic>
                    </a:graphicData>
                  </a:graphic>
                </wp:inline>
              </w:drawing>
            </w:r>
          </w:p>
        </w:tc>
      </w:tr>
    </w:tbl>
    <w:p w:rsidR="00C90A66" w:rsidRDefault="00C90A66"/>
    <w:sectPr w:rsidR="00C90A66" w:rsidSect="005721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useFELayout/>
    <w:compatSetting w:name="compatibilityMode" w:uri="http://schemas.microsoft.com/office/word" w:val="12"/>
  </w:compat>
  <w:rsids>
    <w:rsidRoot w:val="00613D26"/>
    <w:rsid w:val="001728C3"/>
    <w:rsid w:val="00185D52"/>
    <w:rsid w:val="0057218B"/>
    <w:rsid w:val="00613D26"/>
    <w:rsid w:val="00B550B9"/>
    <w:rsid w:val="00C90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15FD9-A304-40D6-AB92-0AF51D79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18B"/>
  </w:style>
  <w:style w:type="paragraph" w:styleId="1">
    <w:name w:val="heading 1"/>
    <w:basedOn w:val="a"/>
    <w:link w:val="10"/>
    <w:uiPriority w:val="9"/>
    <w:qFormat/>
    <w:rsid w:val="00613D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3D26"/>
    <w:rPr>
      <w:rFonts w:ascii="Times New Roman" w:eastAsia="Times New Roman" w:hAnsi="Times New Roman" w:cs="Times New Roman"/>
      <w:b/>
      <w:bCs/>
      <w:kern w:val="36"/>
      <w:sz w:val="48"/>
      <w:szCs w:val="48"/>
    </w:rPr>
  </w:style>
  <w:style w:type="paragraph" w:styleId="a3">
    <w:name w:val="Normal (Web)"/>
    <w:basedOn w:val="a"/>
    <w:unhideWhenUsed/>
    <w:qFormat/>
    <w:rsid w:val="00613D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13D26"/>
  </w:style>
  <w:style w:type="character" w:styleId="a4">
    <w:name w:val="Hyperlink"/>
    <w:basedOn w:val="a0"/>
    <w:uiPriority w:val="99"/>
    <w:semiHidden/>
    <w:unhideWhenUsed/>
    <w:rsid w:val="00613D26"/>
    <w:rPr>
      <w:color w:val="0000FF"/>
      <w:u w:val="single"/>
    </w:rPr>
  </w:style>
  <w:style w:type="paragraph" w:styleId="a5">
    <w:name w:val="Balloon Text"/>
    <w:basedOn w:val="a"/>
    <w:link w:val="a6"/>
    <w:uiPriority w:val="99"/>
    <w:semiHidden/>
    <w:unhideWhenUsed/>
    <w:rsid w:val="00613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3D26"/>
    <w:rPr>
      <w:rFonts w:ascii="Tahoma" w:hAnsi="Tahoma" w:cs="Tahoma"/>
      <w:sz w:val="16"/>
      <w:szCs w:val="16"/>
    </w:rPr>
  </w:style>
  <w:style w:type="character" w:styleId="a7">
    <w:name w:val="Strong"/>
    <w:qFormat/>
    <w:rsid w:val="00185D52"/>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4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8E7718-D1E4-44AB-8EAE-37F43552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4695</Words>
  <Characters>26765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4</cp:revision>
  <dcterms:created xsi:type="dcterms:W3CDTF">2016-06-04T00:45:00Z</dcterms:created>
  <dcterms:modified xsi:type="dcterms:W3CDTF">2019-11-11T14:11:00Z</dcterms:modified>
</cp:coreProperties>
</file>