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6" w:rsidRPr="00926C36" w:rsidRDefault="00926C36" w:rsidP="00926C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b/>
          <w:sz w:val="24"/>
          <w:szCs w:val="24"/>
        </w:rPr>
        <w:t>Кодификатор элементов содержания и требований к уровню подготовки учащихся 9 классов образовательных организаций для проведения</w:t>
      </w:r>
      <w:r w:rsidRPr="00926C36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 </w:t>
      </w:r>
      <w:r w:rsidRPr="00926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C36" w:rsidRPr="00926C36" w:rsidRDefault="00926C36" w:rsidP="00926C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b/>
          <w:sz w:val="24"/>
          <w:szCs w:val="24"/>
        </w:rPr>
        <w:t>Раздел 1. Перечень элементов содержания, проверяемых на едином государственном экзамене по химии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7088"/>
      </w:tblGrid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блока </w:t>
            </w:r>
            <w:proofErr w:type="gramStart"/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содержа-</w:t>
            </w:r>
            <w:proofErr w:type="spellStart"/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содержа-тельной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ind w:left="-121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контроли-</w:t>
            </w:r>
            <w:proofErr w:type="spellStart"/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руемого</w:t>
            </w:r>
            <w:proofErr w:type="spellEnd"/>
            <w:proofErr w:type="gramEnd"/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КИМ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 химических элементов </w:t>
            </w:r>
            <w:proofErr w:type="spellStart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атома. 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химических элементов по периодам и группам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вещества. Классификация и номенклатура неорганических веществ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 – металлов и неметаллов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Характер и химические свойства оксидов металлов и неметаллов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кислот, оснований, солей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реакции. Окислитель, восстановитель. 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в сложных ОВР методом электронного баланса</w:t>
            </w:r>
            <w:proofErr w:type="gramEnd"/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познания в неорганической химии. Химия и жизнь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Экспериментальные основы химии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неорганических соединений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i/>
                <w:sz w:val="24"/>
                <w:szCs w:val="24"/>
              </w:rPr>
              <w:t>Расчеты по химическим формулам и уравнениям реакций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Расчеты объемных отношений газов при химических реакциях 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веществ, при известном практическом выходе продукта</w:t>
            </w:r>
          </w:p>
        </w:tc>
      </w:tr>
      <w:tr w:rsidR="00926C36" w:rsidRPr="00926C36" w:rsidTr="00926C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</w:t>
            </w:r>
          </w:p>
        </w:tc>
      </w:tr>
    </w:tbl>
    <w:p w:rsidR="00926C36" w:rsidRPr="00926C36" w:rsidRDefault="00926C36" w:rsidP="00926C3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C36" w:rsidRPr="00926C36" w:rsidRDefault="00926C36" w:rsidP="00926C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26C36">
        <w:rPr>
          <w:rFonts w:ascii="Times New Roman" w:hAnsi="Times New Roman" w:cs="Times New Roman"/>
          <w:sz w:val="24"/>
          <w:szCs w:val="24"/>
        </w:rPr>
        <w:t xml:space="preserve"> </w:t>
      </w:r>
      <w:r w:rsidRPr="00926C36">
        <w:rPr>
          <w:rFonts w:ascii="Times New Roman" w:hAnsi="Times New Roman" w:cs="Times New Roman"/>
          <w:b/>
          <w:sz w:val="24"/>
          <w:szCs w:val="24"/>
        </w:rPr>
        <w:t xml:space="preserve">Перечень требований к уровню подготовки учащихся 9 классов,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291"/>
        <w:gridCol w:w="8335"/>
      </w:tblGrid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деятельности, проверяемые заданиями КИМ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 химическая связь, </w:t>
            </w:r>
            <w:proofErr w:type="spellStart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, валентность, степень окисления, моль, молярная масса, молярный объем, вещества молекулярного и немолекулярного строения, растворы, электролитическая диссоциация, гидролиз, окислитель и восстановитель, окисление и восстановление, углеродный скелет, функциональная группа, изомерия и гомология, структурная и пространственная изомерия, основные типы реакций в</w:t>
            </w:r>
            <w:proofErr w:type="gramEnd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  органической химии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Выявлять взаимосвязи понятий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Использовать важнейшие химические понятия для объяснения отдельных фактов и явлений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законы и теории химии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положения химических теорий (строения атома, химической связи, электролитической диссоциации, кислот и оснований, строения неорганических соединений, химической кинетики) для анализа строения и свойств веществ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вещества и материалы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Классифицировать неорганические вещества по всем известным классификационным признакам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Понимать, что практическое применение веществ обусловлено их составом, строением и свойствами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роли и значении данного вещества в практике важных веществ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Объяснять общие способы и принципы получения наиболее важных веществ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вещества по тривиальной или международной номенклатуре 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Определять/ классифицировать: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валентность, степень окисления химических элементов, заряды ионов;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восстановитель;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принадлежность веществ к различным классам неорганических соединений;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неорганической химии (по всем известным классификационным признакам)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строение и химические свойства изученных неорганических соединений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неорганических веществ от их состава и строения;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изученных видов химических реакций, применительно к неорганическим веществам: электролитической диссоциации, ионного обмена, </w:t>
            </w:r>
            <w:proofErr w:type="spellStart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-восстановительных (и составлять их уравнения);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Планировать/проводить:</w:t>
            </w:r>
          </w:p>
        </w:tc>
      </w:tr>
      <w:tr w:rsidR="00926C36" w:rsidRPr="00926C36" w:rsidTr="00926C3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 и уравнениям</w:t>
            </w:r>
          </w:p>
        </w:tc>
      </w:tr>
    </w:tbl>
    <w:p w:rsidR="00926C36" w:rsidRPr="00926C36" w:rsidRDefault="00926C36" w:rsidP="00926C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</w:p>
    <w:p w:rsidR="00926C36" w:rsidRPr="00926C36" w:rsidRDefault="00926C36" w:rsidP="00926C36">
      <w:pPr>
        <w:rPr>
          <w:rFonts w:ascii="Times New Roman" w:hAnsi="Times New Roman" w:cs="Times New Roman"/>
          <w:b/>
          <w:sz w:val="24"/>
          <w:szCs w:val="24"/>
        </w:rPr>
        <w:sectPr w:rsidR="00926C36" w:rsidRPr="00926C36" w:rsidSect="00926C36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26C36" w:rsidRPr="00926C36" w:rsidRDefault="00926C36" w:rsidP="0092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 по химии за курс 9 класса 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26C36" w:rsidRPr="00926C36" w:rsidTr="00926C36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заданий 1-3 используйте следующий ряд химических элементов. Ответами в заданиях 1-3 является последовательность цифр, под которыми указаны химические элементы </w:t>
            </w:r>
            <w:r w:rsidRPr="00926C36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ряду</w:t>
            </w: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36" w:rsidRPr="00926C36" w:rsidRDefault="00926C36" w:rsidP="00F81E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  <w:lang w:val="en-US"/>
              </w:rPr>
              <w:t>Na              2) F                  3)H                      4)C                 5) Li</w:t>
            </w:r>
          </w:p>
        </w:tc>
      </w:tr>
    </w:tbl>
    <w:p w:rsidR="00926C36" w:rsidRPr="00926C36" w:rsidRDefault="00926C36" w:rsidP="00926C3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Определите, атомам, каких из указанных элементов,  до завершения уровня не хватает одного электрона.</w:t>
      </w:r>
    </w:p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Запишите в поле ответа номера выбранных элементов.</w:t>
      </w:r>
    </w:p>
    <w:tbl>
      <w:tblPr>
        <w:tblStyle w:val="a4"/>
        <w:tblpPr w:leftFromText="180" w:rightFromText="180" w:vertAnchor="text" w:horzAnchor="page" w:tblpX="3540" w:tblpY="99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425"/>
      </w:tblGrid>
      <w:tr w:rsidR="00926C36" w:rsidRPr="00926C36" w:rsidTr="00926C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 xml:space="preserve">Ответ:             </w:t>
      </w:r>
    </w:p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</w:p>
    <w:p w:rsidR="00926C36" w:rsidRPr="00926C36" w:rsidRDefault="00926C36" w:rsidP="00926C3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Из указанных в ряду химических элементов выберите три элемента, которые находятся в одном периоде. Расположите выбранные элементы в порядке убывания их атомного радиуса.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C36">
        <w:rPr>
          <w:rFonts w:ascii="Times New Roman" w:hAnsi="Times New Roman"/>
          <w:sz w:val="24"/>
          <w:szCs w:val="24"/>
        </w:rPr>
        <w:t>Запишите в поле ответа номера выбранных элементов в нужной последовательности.</w:t>
      </w:r>
    </w:p>
    <w:tbl>
      <w:tblPr>
        <w:tblStyle w:val="a4"/>
        <w:tblpPr w:leftFromText="180" w:rightFromText="180" w:vertAnchor="text" w:horzAnchor="page" w:tblpX="3550" w:tblpY="69"/>
        <w:tblW w:w="0" w:type="auto"/>
        <w:tblInd w:w="0" w:type="dxa"/>
        <w:tblLook w:val="04A0" w:firstRow="1" w:lastRow="0" w:firstColumn="1" w:lastColumn="0" w:noHBand="0" w:noVBand="1"/>
      </w:tblPr>
      <w:tblGrid>
        <w:gridCol w:w="412"/>
        <w:gridCol w:w="405"/>
        <w:gridCol w:w="425"/>
      </w:tblGrid>
      <w:tr w:rsidR="00926C36" w:rsidRPr="00926C36" w:rsidTr="00926C3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 xml:space="preserve">Ответ:   </w:t>
      </w:r>
    </w:p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</w:p>
    <w:p w:rsidR="00926C36" w:rsidRPr="00926C36" w:rsidRDefault="00926C36" w:rsidP="00926C3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Из числа указанных  в ряду элементов  выберите два элемента, которые в соединениях проявляют только положительную степень окисления.</w:t>
      </w:r>
    </w:p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Запишите в поле ответов номера выбранных элементов.</w:t>
      </w:r>
    </w:p>
    <w:tbl>
      <w:tblPr>
        <w:tblStyle w:val="a4"/>
        <w:tblpPr w:leftFromText="180" w:rightFromText="180" w:vertAnchor="text" w:horzAnchor="page" w:tblpX="3637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25"/>
      </w:tblGrid>
      <w:tr w:rsidR="00926C36" w:rsidRPr="00926C36" w:rsidTr="00926C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 xml:space="preserve">Ответ:      </w:t>
      </w:r>
    </w:p>
    <w:p w:rsidR="00926C36" w:rsidRPr="00926C36" w:rsidRDefault="00926C36" w:rsidP="00926C36">
      <w:pPr>
        <w:pStyle w:val="a3"/>
        <w:rPr>
          <w:rFonts w:ascii="Times New Roman" w:hAnsi="Times New Roman"/>
          <w:sz w:val="24"/>
          <w:szCs w:val="24"/>
        </w:rPr>
      </w:pPr>
    </w:p>
    <w:p w:rsidR="00926C36" w:rsidRPr="00926C36" w:rsidRDefault="00926C36" w:rsidP="00926C3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Из предложенного перечня веществ выберите два металла, действием которых на раствор сульфата меди (</w:t>
      </w:r>
      <w:r w:rsidRPr="00926C36">
        <w:rPr>
          <w:rFonts w:ascii="Times New Roman" w:hAnsi="Times New Roman"/>
          <w:sz w:val="24"/>
          <w:szCs w:val="24"/>
          <w:lang w:val="en-US"/>
        </w:rPr>
        <w:t>II</w:t>
      </w:r>
      <w:r w:rsidRPr="00926C36">
        <w:rPr>
          <w:rFonts w:ascii="Times New Roman" w:hAnsi="Times New Roman"/>
          <w:sz w:val="24"/>
          <w:szCs w:val="24"/>
        </w:rPr>
        <w:t>) можно получить медь.</w:t>
      </w:r>
    </w:p>
    <w:p w:rsidR="00926C36" w:rsidRPr="00926C36" w:rsidRDefault="00926C36" w:rsidP="00926C3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калий         2) цинк        3) барий             4) серебро            5) железо</w:t>
      </w:r>
    </w:p>
    <w:p w:rsidR="00926C36" w:rsidRPr="00926C36" w:rsidRDefault="00926C36" w:rsidP="00926C36">
      <w:pPr>
        <w:ind w:left="720"/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>Запишите в поле ответов номера выбранных веществ.</w:t>
      </w:r>
    </w:p>
    <w:tbl>
      <w:tblPr>
        <w:tblStyle w:val="a4"/>
        <w:tblpPr w:leftFromText="180" w:rightFromText="180" w:vertAnchor="text" w:horzAnchor="page" w:tblpX="3540" w:tblpY="99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425"/>
      </w:tblGrid>
      <w:tr w:rsidR="00926C36" w:rsidRPr="00926C36" w:rsidTr="00926C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>Ответ:</w:t>
      </w:r>
    </w:p>
    <w:p w:rsidR="00926C36" w:rsidRPr="00926C36" w:rsidRDefault="00926C36" w:rsidP="00926C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6C36" w:rsidRPr="00926C36" w:rsidRDefault="00926C36" w:rsidP="00926C3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Из предложенного перечня выберите два вещества, которые применяются как восстановители металлов в пирометаллургии.</w:t>
      </w:r>
    </w:p>
    <w:p w:rsidR="00926C36" w:rsidRPr="00926C36" w:rsidRDefault="00926C36" w:rsidP="00926C3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 xml:space="preserve">С </w:t>
      </w:r>
      <w:r w:rsidRPr="00926C3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926C36">
        <w:rPr>
          <w:rFonts w:ascii="Times New Roman" w:hAnsi="Times New Roman"/>
          <w:sz w:val="24"/>
          <w:szCs w:val="24"/>
        </w:rPr>
        <w:t xml:space="preserve"> 2) СО</w:t>
      </w:r>
      <w:proofErr w:type="gramStart"/>
      <w:r w:rsidRPr="00926C3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926C36">
        <w:rPr>
          <w:rFonts w:ascii="Times New Roman" w:hAnsi="Times New Roman"/>
          <w:sz w:val="24"/>
          <w:szCs w:val="24"/>
        </w:rPr>
        <w:t xml:space="preserve"> </w:t>
      </w:r>
      <w:r w:rsidRPr="00926C36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926C36">
        <w:rPr>
          <w:rFonts w:ascii="Times New Roman" w:hAnsi="Times New Roman"/>
          <w:sz w:val="24"/>
          <w:szCs w:val="24"/>
        </w:rPr>
        <w:t xml:space="preserve">3) </w:t>
      </w:r>
      <w:r w:rsidRPr="00926C36">
        <w:rPr>
          <w:rFonts w:ascii="Times New Roman" w:hAnsi="Times New Roman"/>
          <w:sz w:val="24"/>
          <w:szCs w:val="24"/>
          <w:lang w:val="en-US"/>
        </w:rPr>
        <w:t>SO</w:t>
      </w:r>
      <w:r w:rsidRPr="00926C3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26C36">
        <w:rPr>
          <w:rFonts w:ascii="Times New Roman" w:hAnsi="Times New Roman"/>
          <w:sz w:val="24"/>
          <w:szCs w:val="24"/>
          <w:lang w:val="en-US"/>
        </w:rPr>
        <w:t xml:space="preserve">        4)CO        5) S</w:t>
      </w:r>
    </w:p>
    <w:p w:rsidR="00926C36" w:rsidRPr="00926C36" w:rsidRDefault="00926C36" w:rsidP="00926C3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Запишите в поле ответов номера выбранных веществ.</w:t>
      </w:r>
    </w:p>
    <w:tbl>
      <w:tblPr>
        <w:tblStyle w:val="a4"/>
        <w:tblpPr w:leftFromText="180" w:rightFromText="180" w:vertAnchor="text" w:horzAnchor="page" w:tblpX="3540" w:tblpY="99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425"/>
      </w:tblGrid>
      <w:tr w:rsidR="00926C36" w:rsidRPr="00926C36" w:rsidTr="00926C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rPr>
          <w:rFonts w:ascii="Times New Roman" w:eastAsia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Ответ: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</w:p>
    <w:p w:rsidR="00926C36" w:rsidRPr="00926C36" w:rsidRDefault="00926C36" w:rsidP="00926C3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 xml:space="preserve">Из предложенного перечня выберите два вещества, названиям  которых соответствует термин </w:t>
      </w:r>
      <w:r w:rsidRPr="00926C36">
        <w:rPr>
          <w:rFonts w:ascii="Times New Roman" w:hAnsi="Times New Roman"/>
          <w:b/>
          <w:sz w:val="24"/>
          <w:szCs w:val="24"/>
        </w:rPr>
        <w:t>«сода»</w:t>
      </w:r>
      <w:r w:rsidRPr="00926C36">
        <w:rPr>
          <w:rFonts w:ascii="Times New Roman" w:hAnsi="Times New Roman"/>
          <w:sz w:val="24"/>
          <w:szCs w:val="24"/>
        </w:rPr>
        <w:t>:</w:t>
      </w:r>
    </w:p>
    <w:p w:rsidR="00926C36" w:rsidRPr="00926C36" w:rsidRDefault="00926C36" w:rsidP="00926C3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 xml:space="preserve"> К2СО3     2)</w:t>
      </w:r>
      <w:r w:rsidRPr="00926C36">
        <w:rPr>
          <w:rFonts w:ascii="Times New Roman" w:hAnsi="Times New Roman"/>
          <w:sz w:val="24"/>
          <w:szCs w:val="24"/>
          <w:lang w:val="en-US"/>
        </w:rPr>
        <w:t>Na</w:t>
      </w:r>
      <w:r w:rsidRPr="00926C36">
        <w:rPr>
          <w:rFonts w:ascii="Times New Roman" w:hAnsi="Times New Roman"/>
          <w:sz w:val="24"/>
          <w:szCs w:val="24"/>
        </w:rPr>
        <w:t>2</w:t>
      </w:r>
      <w:r w:rsidRPr="00926C36">
        <w:rPr>
          <w:rFonts w:ascii="Times New Roman" w:hAnsi="Times New Roman"/>
          <w:sz w:val="24"/>
          <w:szCs w:val="24"/>
          <w:lang w:val="en-US"/>
        </w:rPr>
        <w:t>CO</w:t>
      </w:r>
      <w:r w:rsidRPr="00926C36">
        <w:rPr>
          <w:rFonts w:ascii="Times New Roman" w:hAnsi="Times New Roman"/>
          <w:sz w:val="24"/>
          <w:szCs w:val="24"/>
        </w:rPr>
        <w:t xml:space="preserve">3     3) </w:t>
      </w:r>
      <w:proofErr w:type="spellStart"/>
      <w:r w:rsidRPr="00926C36"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926C36">
        <w:rPr>
          <w:rFonts w:ascii="Times New Roman" w:hAnsi="Times New Roman"/>
          <w:sz w:val="24"/>
          <w:szCs w:val="24"/>
        </w:rPr>
        <w:t xml:space="preserve">3     4) </w:t>
      </w:r>
      <w:proofErr w:type="spellStart"/>
      <w:r w:rsidRPr="00926C36">
        <w:rPr>
          <w:rFonts w:ascii="Times New Roman" w:hAnsi="Times New Roman"/>
          <w:sz w:val="24"/>
          <w:szCs w:val="24"/>
          <w:lang w:val="en-US"/>
        </w:rPr>
        <w:t>NaHCO</w:t>
      </w:r>
      <w:proofErr w:type="spellEnd"/>
      <w:r w:rsidRPr="00926C36">
        <w:rPr>
          <w:rFonts w:ascii="Times New Roman" w:hAnsi="Times New Roman"/>
          <w:sz w:val="24"/>
          <w:szCs w:val="24"/>
        </w:rPr>
        <w:t xml:space="preserve">3      5) </w:t>
      </w:r>
      <w:proofErr w:type="spellStart"/>
      <w:r w:rsidRPr="00926C36">
        <w:rPr>
          <w:rFonts w:ascii="Times New Roman" w:hAnsi="Times New Roman"/>
          <w:sz w:val="24"/>
          <w:szCs w:val="24"/>
          <w:lang w:val="en-US"/>
        </w:rPr>
        <w:t>MgSO</w:t>
      </w:r>
      <w:proofErr w:type="spellEnd"/>
      <w:r w:rsidRPr="00926C36">
        <w:rPr>
          <w:rFonts w:ascii="Times New Roman" w:hAnsi="Times New Roman"/>
          <w:sz w:val="24"/>
          <w:szCs w:val="24"/>
        </w:rPr>
        <w:t xml:space="preserve">4  </w:t>
      </w:r>
    </w:p>
    <w:p w:rsidR="00926C36" w:rsidRPr="00926C36" w:rsidRDefault="00926C36" w:rsidP="00926C3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Запишите в поле ответов номера выбранных веществ</w:t>
      </w:r>
    </w:p>
    <w:tbl>
      <w:tblPr>
        <w:tblStyle w:val="a4"/>
        <w:tblpPr w:leftFromText="180" w:rightFromText="180" w:vertAnchor="text" w:horzAnchor="page" w:tblpX="3968" w:tblpY="-58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25"/>
      </w:tblGrid>
      <w:tr w:rsidR="00926C36" w:rsidRPr="00926C36" w:rsidTr="00926C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 xml:space="preserve"> Ответ: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>7.  Из предложенного перечня выберите два вещества,  которым характерно явление аллотропии.</w:t>
      </w:r>
    </w:p>
    <w:p w:rsidR="00926C36" w:rsidRPr="00926C36" w:rsidRDefault="00926C36" w:rsidP="00926C36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926C36">
        <w:rPr>
          <w:rFonts w:ascii="Times New Roman" w:hAnsi="Times New Roman"/>
          <w:sz w:val="24"/>
          <w:szCs w:val="24"/>
        </w:rPr>
        <w:lastRenderedPageBreak/>
        <w:t>н</w:t>
      </w:r>
      <w:proofErr w:type="gramEnd"/>
      <w:r w:rsidRPr="00926C36">
        <w:rPr>
          <w:rFonts w:ascii="Times New Roman" w:hAnsi="Times New Roman"/>
          <w:sz w:val="24"/>
          <w:szCs w:val="24"/>
        </w:rPr>
        <w:t>атрий          2) сера        3) кислород        4) хлор       5) магний</w:t>
      </w:r>
    </w:p>
    <w:p w:rsidR="00926C36" w:rsidRPr="00926C36" w:rsidRDefault="00926C36" w:rsidP="00926C3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Запишите в поле ответов номера выбранных веществ</w:t>
      </w:r>
    </w:p>
    <w:tbl>
      <w:tblPr>
        <w:tblStyle w:val="a4"/>
        <w:tblpPr w:leftFromText="180" w:rightFromText="180" w:vertAnchor="text" w:horzAnchor="page" w:tblpX="4023" w:tblpY="5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25"/>
      </w:tblGrid>
      <w:tr w:rsidR="00926C36" w:rsidRPr="00926C36" w:rsidTr="00926C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26C36">
        <w:rPr>
          <w:rFonts w:ascii="Times New Roman" w:hAnsi="Times New Roman"/>
          <w:sz w:val="24"/>
          <w:szCs w:val="24"/>
        </w:rPr>
        <w:t>Ответ:</w:t>
      </w:r>
    </w:p>
    <w:p w:rsidR="00926C36" w:rsidRPr="00926C36" w:rsidRDefault="00926C36" w:rsidP="00926C3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8.Установите соответствие между формулой оксида  и его характером: к позиции,      обозначенной буквой,  подберите,  соответствующую позицию, </w:t>
      </w:r>
      <w:proofErr w:type="spellStart"/>
      <w:r w:rsidRPr="00926C36">
        <w:rPr>
          <w:rFonts w:ascii="Times New Roman" w:hAnsi="Times New Roman" w:cs="Times New Roman"/>
          <w:sz w:val="24"/>
          <w:szCs w:val="24"/>
        </w:rPr>
        <w:t>обозначееную</w:t>
      </w:r>
      <w:proofErr w:type="spellEnd"/>
      <w:r w:rsidRPr="00926C36">
        <w:rPr>
          <w:rFonts w:ascii="Times New Roman" w:hAnsi="Times New Roman" w:cs="Times New Roman"/>
          <w:sz w:val="24"/>
          <w:szCs w:val="24"/>
        </w:rPr>
        <w:t xml:space="preserve"> цифрой.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3827"/>
      </w:tblGrid>
      <w:tr w:rsidR="00926C36" w:rsidRPr="00926C36" w:rsidTr="00926C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2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амфотерный оксид</w:t>
            </w:r>
          </w:p>
        </w:tc>
      </w:tr>
      <w:tr w:rsidR="00926C36" w:rsidRPr="00926C36" w:rsidTr="00926C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2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Al2O3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2) основный оксид</w:t>
            </w:r>
          </w:p>
        </w:tc>
      </w:tr>
      <w:tr w:rsidR="00926C36" w:rsidRPr="00926C36" w:rsidTr="00926C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NO2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3) несолеобразующий оксид</w:t>
            </w:r>
          </w:p>
        </w:tc>
      </w:tr>
      <w:tr w:rsidR="00926C36" w:rsidRPr="00926C36" w:rsidTr="00926C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92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36">
              <w:rPr>
                <w:rFonts w:ascii="Times New Roman" w:hAnsi="Times New Roman" w:cs="Times New Roman"/>
                <w:sz w:val="24"/>
                <w:szCs w:val="24"/>
              </w:rPr>
              <w:t>4) кислотный оксид</w:t>
            </w:r>
          </w:p>
        </w:tc>
      </w:tr>
    </w:tbl>
    <w:p w:rsidR="00926C36" w:rsidRPr="00926C36" w:rsidRDefault="00926C36" w:rsidP="00926C36">
      <w:pPr>
        <w:rPr>
          <w:rFonts w:ascii="Times New Roman" w:eastAsia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Запишите в таблицу выбранные цифры под соответствующими буквами.</w:t>
      </w:r>
    </w:p>
    <w:tbl>
      <w:tblPr>
        <w:tblStyle w:val="a4"/>
        <w:tblpPr w:leftFromText="180" w:rightFromText="180" w:vertAnchor="text" w:horzAnchor="page" w:tblpX="4010" w:tblpY="166"/>
        <w:tblW w:w="0" w:type="auto"/>
        <w:tblInd w:w="0" w:type="dxa"/>
        <w:tblLook w:val="04A0" w:firstRow="1" w:lastRow="0" w:firstColumn="1" w:lastColumn="0" w:noHBand="0" w:noVBand="1"/>
      </w:tblPr>
      <w:tblGrid>
        <w:gridCol w:w="424"/>
        <w:gridCol w:w="414"/>
        <w:gridCol w:w="447"/>
        <w:gridCol w:w="448"/>
      </w:tblGrid>
      <w:tr w:rsidR="00926C36" w:rsidRPr="00926C36" w:rsidTr="00926C36">
        <w:trPr>
          <w:trHeight w:val="4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А     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26C36" w:rsidRPr="00926C36" w:rsidTr="00926C36">
        <w:trPr>
          <w:trHeight w:val="4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rPr>
          <w:rFonts w:ascii="Times New Roman" w:eastAsia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     Ответ: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6C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AC126" wp14:editId="7F0092C3">
                <wp:simplePos x="0" y="0"/>
                <wp:positionH relativeFrom="column">
                  <wp:posOffset>3951605</wp:posOffset>
                </wp:positionH>
                <wp:positionV relativeFrom="paragraph">
                  <wp:posOffset>127635</wp:posOffset>
                </wp:positionV>
                <wp:extent cx="427990" cy="0"/>
                <wp:effectExtent l="8255" t="60960" r="2095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1.15pt;margin-top:10.05pt;width:3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926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3960" wp14:editId="4DA4FF5A">
                <wp:simplePos x="0" y="0"/>
                <wp:positionH relativeFrom="column">
                  <wp:posOffset>3039110</wp:posOffset>
                </wp:positionH>
                <wp:positionV relativeFrom="paragraph">
                  <wp:posOffset>127000</wp:posOffset>
                </wp:positionV>
                <wp:extent cx="427990" cy="635"/>
                <wp:effectExtent l="10160" t="60325" r="19050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9.3pt;margin-top:10pt;width:3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926C36">
        <w:rPr>
          <w:rFonts w:ascii="Times New Roman" w:hAnsi="Times New Roman" w:cs="Times New Roman"/>
          <w:sz w:val="24"/>
          <w:szCs w:val="24"/>
        </w:rPr>
        <w:t xml:space="preserve">   9.Задана следующая схема превращений: 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26C36">
        <w:rPr>
          <w:rFonts w:ascii="Times New Roman" w:hAnsi="Times New Roman" w:cs="Times New Roman"/>
          <w:sz w:val="24"/>
          <w:szCs w:val="24"/>
        </w:rPr>
        <w:t xml:space="preserve">   </w:t>
      </w:r>
      <w:r w:rsidRPr="00926C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Х </w:t>
      </w:r>
      <w:r w:rsidRPr="00926C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26C36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926C36">
        <w:rPr>
          <w:rFonts w:ascii="Times New Roman" w:hAnsi="Times New Roman" w:cs="Times New Roman"/>
          <w:sz w:val="24"/>
          <w:szCs w:val="24"/>
        </w:rPr>
        <w:t xml:space="preserve">3    </w:t>
      </w:r>
      <w:r w:rsidRPr="00926C36">
        <w:rPr>
          <w:rFonts w:ascii="Times New Roman" w:hAnsi="Times New Roman" w:cs="Times New Roman"/>
          <w:b/>
          <w:sz w:val="24"/>
          <w:szCs w:val="24"/>
          <w:vertAlign w:val="superscript"/>
        </w:rPr>
        <w:t>У</w:t>
      </w:r>
      <w:r w:rsidRPr="00926C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26C3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26C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6C3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26C36">
        <w:rPr>
          <w:rFonts w:ascii="Times New Roman" w:hAnsi="Times New Roman" w:cs="Times New Roman"/>
          <w:sz w:val="24"/>
          <w:szCs w:val="24"/>
        </w:rPr>
        <w:t>)3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Определите, какие из указанных веществ являются веществами Х и У.</w:t>
      </w:r>
    </w:p>
    <w:p w:rsidR="00926C36" w:rsidRPr="00926C36" w:rsidRDefault="00926C36" w:rsidP="00926C36">
      <w:pPr>
        <w:ind w:left="360"/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        1) </w:t>
      </w:r>
      <w:proofErr w:type="spellStart"/>
      <w:r w:rsidRPr="00926C36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26C36">
        <w:rPr>
          <w:rFonts w:ascii="Times New Roman" w:hAnsi="Times New Roman" w:cs="Times New Roman"/>
          <w:sz w:val="24"/>
          <w:szCs w:val="24"/>
        </w:rPr>
        <w:t>2     2)   НС</w:t>
      </w:r>
      <w:proofErr w:type="gramStart"/>
      <w:r w:rsidRPr="00926C3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926C36">
        <w:rPr>
          <w:rFonts w:ascii="Times New Roman" w:hAnsi="Times New Roman" w:cs="Times New Roman"/>
          <w:sz w:val="24"/>
          <w:szCs w:val="24"/>
        </w:rPr>
        <w:t xml:space="preserve">        3)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926C36">
        <w:rPr>
          <w:rFonts w:ascii="Times New Roman" w:hAnsi="Times New Roman" w:cs="Times New Roman"/>
          <w:sz w:val="24"/>
          <w:szCs w:val="24"/>
        </w:rPr>
        <w:t xml:space="preserve">         4) 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6C36">
        <w:rPr>
          <w:rFonts w:ascii="Times New Roman" w:hAnsi="Times New Roman" w:cs="Times New Roman"/>
          <w:sz w:val="24"/>
          <w:szCs w:val="24"/>
        </w:rPr>
        <w:t>2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6C36">
        <w:rPr>
          <w:rFonts w:ascii="Times New Roman" w:hAnsi="Times New Roman" w:cs="Times New Roman"/>
          <w:sz w:val="24"/>
          <w:szCs w:val="24"/>
        </w:rPr>
        <w:t xml:space="preserve">     5) </w:t>
      </w:r>
      <w:proofErr w:type="spellStart"/>
      <w:r w:rsidRPr="00926C36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Запишите  в таблицу номера выбранных веществ под соответствующими  буквами.</w:t>
      </w:r>
    </w:p>
    <w:tbl>
      <w:tblPr>
        <w:tblStyle w:val="a4"/>
        <w:tblpPr w:leftFromText="180" w:rightFromText="180" w:vertAnchor="text" w:horzAnchor="page" w:tblpX="3913" w:tblpY="3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</w:tblGrid>
      <w:tr w:rsidR="00926C36" w:rsidRPr="00926C36" w:rsidTr="00926C36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26C36" w:rsidRPr="00926C36" w:rsidTr="00926C36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rPr>
          <w:rFonts w:ascii="Times New Roman" w:eastAsia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     Ответ: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10. Установите соответствие между формулой вещества и реагентами, с  каждым из которых это вещество может взаимодействовать. К каждой позиции, обозначенной буквой, подберите соответствующую позицию, обозначенную цифрой.</w:t>
      </w:r>
    </w:p>
    <w:p w:rsidR="00926C36" w:rsidRPr="00926C36" w:rsidRDefault="00926C36" w:rsidP="00926C36">
      <w:pPr>
        <w:rPr>
          <w:rFonts w:ascii="Times New Roman" w:hAnsi="Times New Roman" w:cs="Times New Roman"/>
          <w:b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6C36">
        <w:rPr>
          <w:rFonts w:ascii="Times New Roman" w:hAnsi="Times New Roman" w:cs="Times New Roman"/>
          <w:b/>
          <w:sz w:val="24"/>
          <w:szCs w:val="24"/>
        </w:rPr>
        <w:t>Формула вещества</w:t>
      </w:r>
      <w:r w:rsidRPr="00926C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6C36">
        <w:rPr>
          <w:rFonts w:ascii="Times New Roman" w:hAnsi="Times New Roman" w:cs="Times New Roman"/>
          <w:b/>
          <w:sz w:val="24"/>
          <w:szCs w:val="24"/>
        </w:rPr>
        <w:t>Реагенты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А) Н</w:t>
      </w:r>
      <w:r w:rsidRPr="00926C36">
        <w:rPr>
          <w:rFonts w:ascii="Times New Roman" w:hAnsi="Times New Roman" w:cs="Times New Roman"/>
          <w:b/>
          <w:sz w:val="24"/>
          <w:szCs w:val="24"/>
        </w:rPr>
        <w:t>2</w:t>
      </w:r>
      <w:r w:rsidRPr="00926C36">
        <w:rPr>
          <w:rFonts w:ascii="Times New Roman" w:hAnsi="Times New Roman" w:cs="Times New Roman"/>
          <w:sz w:val="24"/>
          <w:szCs w:val="24"/>
        </w:rPr>
        <w:t>О                                                                  1) Н</w:t>
      </w:r>
      <w:r w:rsidRPr="00926C36">
        <w:rPr>
          <w:rFonts w:ascii="Times New Roman" w:hAnsi="Times New Roman" w:cs="Times New Roman"/>
          <w:b/>
          <w:sz w:val="24"/>
          <w:szCs w:val="24"/>
        </w:rPr>
        <w:t>2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6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C36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926C36">
        <w:rPr>
          <w:rFonts w:ascii="Times New Roman" w:hAnsi="Times New Roman" w:cs="Times New Roman"/>
          <w:sz w:val="24"/>
          <w:szCs w:val="24"/>
        </w:rPr>
        <w:t xml:space="preserve">, 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26C36">
        <w:rPr>
          <w:rFonts w:ascii="Times New Roman" w:hAnsi="Times New Roman" w:cs="Times New Roman"/>
          <w:b/>
          <w:sz w:val="24"/>
          <w:szCs w:val="24"/>
        </w:rPr>
        <w:t>3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Б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2) K, SO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           B)  O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3) CuSO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, Al, </w:t>
      </w:r>
      <w:proofErr w:type="spellStart"/>
      <w:r w:rsidRPr="00926C36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926C3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26C36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26C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26C36">
        <w:rPr>
          <w:rFonts w:ascii="Times New Roman" w:hAnsi="Times New Roman" w:cs="Times New Roman"/>
          <w:b/>
          <w:sz w:val="24"/>
          <w:szCs w:val="24"/>
        </w:rPr>
        <w:t>2</w:t>
      </w:r>
      <w:r w:rsidRPr="00926C36">
        <w:rPr>
          <w:rFonts w:ascii="Times New Roman" w:hAnsi="Times New Roman" w:cs="Times New Roman"/>
          <w:sz w:val="24"/>
          <w:szCs w:val="24"/>
        </w:rPr>
        <w:t xml:space="preserve">, 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926C36">
        <w:rPr>
          <w:rFonts w:ascii="Times New Roman" w:hAnsi="Times New Roman" w:cs="Times New Roman"/>
          <w:sz w:val="24"/>
          <w:szCs w:val="24"/>
        </w:rPr>
        <w:t xml:space="preserve">, 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Запишите в таблицу выбранные цифры под соответствующими буквами. </w:t>
      </w:r>
    </w:p>
    <w:tbl>
      <w:tblPr>
        <w:tblStyle w:val="a4"/>
        <w:tblpPr w:leftFromText="180" w:rightFromText="180" w:vertAnchor="text" w:horzAnchor="page" w:tblpX="4430" w:tblpY="130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409"/>
        <w:gridCol w:w="442"/>
        <w:gridCol w:w="443"/>
      </w:tblGrid>
      <w:tr w:rsidR="00926C36" w:rsidRPr="00926C36" w:rsidTr="00926C36">
        <w:trPr>
          <w:trHeight w:val="41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 xml:space="preserve">А      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C3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26C36" w:rsidRPr="00926C36" w:rsidTr="00926C36">
        <w:trPr>
          <w:trHeight w:val="4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Pr="00926C36" w:rsidRDefault="00926C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C36" w:rsidRPr="00926C36" w:rsidRDefault="00926C36" w:rsidP="00926C36">
      <w:pPr>
        <w:rPr>
          <w:rFonts w:ascii="Times New Roman" w:eastAsia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     Ответ:</w:t>
      </w:r>
    </w:p>
    <w:p w:rsid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</w:p>
    <w:p w:rsid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C36">
        <w:rPr>
          <w:rFonts w:ascii="Times New Roman" w:hAnsi="Times New Roman" w:cs="Times New Roman"/>
          <w:sz w:val="24"/>
          <w:szCs w:val="24"/>
        </w:rPr>
        <w:lastRenderedPageBreak/>
        <w:t xml:space="preserve">  11. Методом электронного баланса расставьте коэффициенты в уравнении реакции: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6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4F39D" wp14:editId="6362B8A8">
                <wp:simplePos x="0" y="0"/>
                <wp:positionH relativeFrom="column">
                  <wp:posOffset>1664335</wp:posOffset>
                </wp:positionH>
                <wp:positionV relativeFrom="paragraph">
                  <wp:posOffset>121285</wp:posOffset>
                </wp:positionV>
                <wp:extent cx="427990" cy="635"/>
                <wp:effectExtent l="6985" t="54610" r="22225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1.05pt;margin-top:9.55pt;width:33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926C36">
        <w:rPr>
          <w:rFonts w:ascii="Times New Roman" w:hAnsi="Times New Roman" w:cs="Times New Roman"/>
          <w:sz w:val="24"/>
          <w:szCs w:val="24"/>
        </w:rPr>
        <w:t xml:space="preserve">           Си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26C36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.)               </w:t>
      </w:r>
      <w:r w:rsidRPr="00926C36">
        <w:rPr>
          <w:rFonts w:ascii="Times New Roman" w:hAnsi="Times New Roman" w:cs="Times New Roman"/>
          <w:sz w:val="24"/>
          <w:szCs w:val="24"/>
        </w:rPr>
        <w:t>Си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 + NO + H</w:t>
      </w:r>
      <w:r w:rsidRPr="00926C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926C36">
        <w:rPr>
          <w:rFonts w:ascii="Times New Roman" w:hAnsi="Times New Roman" w:cs="Times New Roman"/>
          <w:sz w:val="24"/>
          <w:szCs w:val="24"/>
        </w:rPr>
        <w:t>Определите окислитель и восстановитель.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>12. Решите задачу: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  <w:r w:rsidRPr="00926C36">
        <w:rPr>
          <w:rFonts w:ascii="Times New Roman" w:hAnsi="Times New Roman" w:cs="Times New Roman"/>
          <w:sz w:val="24"/>
          <w:szCs w:val="24"/>
        </w:rPr>
        <w:t xml:space="preserve">               Какой объем углекислого газа выделится при взаимодействии 200 г карбоната кальция, содержащего, 15 % примесей с необходимым количеством серной</w:t>
      </w: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</w:p>
    <w:p w:rsidR="00926C36" w:rsidRPr="00926C36" w:rsidRDefault="00926C36" w:rsidP="00926C36">
      <w:pPr>
        <w:rPr>
          <w:rFonts w:ascii="Times New Roman" w:hAnsi="Times New Roman" w:cs="Times New Roman"/>
          <w:sz w:val="24"/>
          <w:szCs w:val="24"/>
        </w:rPr>
      </w:pPr>
    </w:p>
    <w:p w:rsidR="001762AF" w:rsidRPr="00926C36" w:rsidRDefault="001762AF">
      <w:pPr>
        <w:rPr>
          <w:rFonts w:ascii="Times New Roman" w:hAnsi="Times New Roman" w:cs="Times New Roman"/>
          <w:sz w:val="24"/>
          <w:szCs w:val="24"/>
        </w:rPr>
      </w:pPr>
    </w:p>
    <w:sectPr w:rsidR="001762AF" w:rsidRPr="0092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06"/>
    <w:multiLevelType w:val="hybridMultilevel"/>
    <w:tmpl w:val="2EA4916E"/>
    <w:lvl w:ilvl="0" w:tplc="A02064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82172"/>
    <w:multiLevelType w:val="hybridMultilevel"/>
    <w:tmpl w:val="3FDC30C6"/>
    <w:lvl w:ilvl="0" w:tplc="D74AC8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18D2"/>
    <w:multiLevelType w:val="hybridMultilevel"/>
    <w:tmpl w:val="7B9ED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752"/>
    <w:multiLevelType w:val="hybridMultilevel"/>
    <w:tmpl w:val="68282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16F"/>
    <w:multiLevelType w:val="hybridMultilevel"/>
    <w:tmpl w:val="F7EA789E"/>
    <w:lvl w:ilvl="0" w:tplc="AC4A0F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200BC"/>
    <w:multiLevelType w:val="hybridMultilevel"/>
    <w:tmpl w:val="C01C69A8"/>
    <w:lvl w:ilvl="0" w:tplc="37EA61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71"/>
    <w:rsid w:val="00171271"/>
    <w:rsid w:val="001762AF"/>
    <w:rsid w:val="009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3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3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ииии</dc:creator>
  <cp:keywords/>
  <dc:description/>
  <cp:lastModifiedBy>ииии</cp:lastModifiedBy>
  <cp:revision>2</cp:revision>
  <dcterms:created xsi:type="dcterms:W3CDTF">2021-04-06T09:54:00Z</dcterms:created>
  <dcterms:modified xsi:type="dcterms:W3CDTF">2021-04-06T10:03:00Z</dcterms:modified>
</cp:coreProperties>
</file>