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4AF" w:rsidRPr="00FF47A6" w:rsidRDefault="004164AF" w:rsidP="0041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A6">
        <w:rPr>
          <w:rFonts w:ascii="Times New Roman" w:hAnsi="Times New Roman" w:cs="Times New Roman"/>
          <w:b/>
          <w:sz w:val="24"/>
          <w:szCs w:val="24"/>
        </w:rPr>
        <w:t>Аналитическая справка</w:t>
      </w:r>
    </w:p>
    <w:p w:rsidR="004164AF" w:rsidRPr="00FF47A6" w:rsidRDefault="004164AF" w:rsidP="004164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47A6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>
        <w:rPr>
          <w:rFonts w:ascii="Times New Roman" w:hAnsi="Times New Roman" w:cs="Times New Roman"/>
          <w:b/>
          <w:sz w:val="24"/>
          <w:szCs w:val="24"/>
        </w:rPr>
        <w:t xml:space="preserve">анкетирования педагогов-психологов школ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Курагинского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4164AF" w:rsidRDefault="004164AF" w:rsidP="004164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451" w:type="dxa"/>
        <w:tblInd w:w="-459" w:type="dxa"/>
        <w:tblLook w:val="04A0"/>
      </w:tblPr>
      <w:tblGrid>
        <w:gridCol w:w="3969"/>
        <w:gridCol w:w="11482"/>
      </w:tblGrid>
      <w:tr w:rsidR="004164AF" w:rsidRPr="00D203E7" w:rsidTr="00C05D42">
        <w:tc>
          <w:tcPr>
            <w:tcW w:w="3969" w:type="dxa"/>
          </w:tcPr>
          <w:p w:rsidR="004164AF" w:rsidRPr="00D203E7" w:rsidRDefault="004164AF" w:rsidP="009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E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Мероприятие, </w:t>
            </w:r>
          </w:p>
          <w:p w:rsidR="004164AF" w:rsidRPr="00D203E7" w:rsidRDefault="004164AF" w:rsidP="009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E7">
              <w:rPr>
                <w:rFonts w:ascii="Times New Roman" w:hAnsi="Times New Roman" w:cs="Times New Roman"/>
                <w:sz w:val="24"/>
                <w:szCs w:val="24"/>
              </w:rPr>
              <w:t>дата и место проведения</w:t>
            </w:r>
          </w:p>
        </w:tc>
        <w:tc>
          <w:tcPr>
            <w:tcW w:w="11482" w:type="dxa"/>
          </w:tcPr>
          <w:p w:rsidR="004164AF" w:rsidRPr="00D203E7" w:rsidRDefault="004164AF" w:rsidP="009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E7">
              <w:rPr>
                <w:rFonts w:ascii="Times New Roman" w:hAnsi="Times New Roman" w:cs="Times New Roman"/>
                <w:sz w:val="24"/>
                <w:szCs w:val="24"/>
              </w:rPr>
              <w:t>Анкетирование,</w:t>
            </w:r>
          </w:p>
          <w:p w:rsidR="004164AF" w:rsidRPr="00D203E7" w:rsidRDefault="004164AF" w:rsidP="009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E7">
              <w:rPr>
                <w:rFonts w:ascii="Times New Roman" w:hAnsi="Times New Roman" w:cs="Times New Roman"/>
                <w:sz w:val="24"/>
                <w:szCs w:val="24"/>
              </w:rPr>
              <w:t xml:space="preserve">3-10 июня, </w:t>
            </w:r>
            <w:proofErr w:type="spellStart"/>
            <w:r w:rsidRPr="00D203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Google</w:t>
            </w:r>
            <w:proofErr w:type="spellEnd"/>
            <w:r w:rsidRPr="00D203E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 </w:t>
            </w:r>
            <w:r w:rsidRPr="00D203E7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Форм</w:t>
            </w:r>
            <w:r w:rsidR="002D4FD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ы</w:t>
            </w:r>
          </w:p>
        </w:tc>
      </w:tr>
      <w:tr w:rsidR="004164AF" w:rsidRPr="00D203E7" w:rsidTr="00C05D42">
        <w:tc>
          <w:tcPr>
            <w:tcW w:w="3969" w:type="dxa"/>
          </w:tcPr>
          <w:p w:rsidR="004164AF" w:rsidRPr="00D203E7" w:rsidRDefault="004164AF" w:rsidP="009570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E7">
              <w:rPr>
                <w:rFonts w:ascii="Times New Roman" w:hAnsi="Times New Roman" w:cs="Times New Roman"/>
                <w:sz w:val="24"/>
                <w:szCs w:val="24"/>
              </w:rPr>
              <w:t>Методики, цель</w:t>
            </w:r>
          </w:p>
        </w:tc>
        <w:tc>
          <w:tcPr>
            <w:tcW w:w="11482" w:type="dxa"/>
          </w:tcPr>
          <w:p w:rsidR="004164AF" w:rsidRDefault="002D4FD5" w:rsidP="009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Опрос</w:t>
            </w:r>
          </w:p>
          <w:p w:rsidR="002D4FD5" w:rsidRPr="00D203E7" w:rsidRDefault="00952647" w:rsidP="009570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доли педагогов-психологов, осуществляющих сопровождение </w:t>
            </w:r>
            <w:r w:rsidRPr="00762EE0">
              <w:rPr>
                <w:rFonts w:ascii="Times New Roman" w:hAnsi="Times New Roman" w:cs="Times New Roman"/>
                <w:sz w:val="24"/>
                <w:szCs w:val="24"/>
              </w:rPr>
              <w:t>способных детей и талантливой молодежи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доли </w:t>
            </w:r>
            <w:r w:rsidRPr="00762EE0">
              <w:rPr>
                <w:rFonts w:ascii="Times New Roman" w:hAnsi="Times New Roman" w:cs="Times New Roman"/>
                <w:sz w:val="24"/>
                <w:szCs w:val="24"/>
              </w:rPr>
              <w:t xml:space="preserve">ОО, в которых проводятся профессиональные диагностики для обучающихся 8-11-х классов  %;  наличие в планах работы школьных психологов пункта о консультационной помощи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профориентации</w:t>
            </w:r>
          </w:p>
        </w:tc>
      </w:tr>
      <w:tr w:rsidR="004164AF" w:rsidRPr="00D203E7" w:rsidTr="00C05D42">
        <w:tc>
          <w:tcPr>
            <w:tcW w:w="3969" w:type="dxa"/>
          </w:tcPr>
          <w:p w:rsidR="004164AF" w:rsidRPr="00D203E7" w:rsidRDefault="004164AF" w:rsidP="001A71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3E7"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</w:tc>
        <w:tc>
          <w:tcPr>
            <w:tcW w:w="11482" w:type="dxa"/>
          </w:tcPr>
          <w:p w:rsidR="004164AF" w:rsidRPr="00D203E7" w:rsidRDefault="00DE074E" w:rsidP="001A71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 ОУ</w:t>
            </w:r>
          </w:p>
        </w:tc>
      </w:tr>
    </w:tbl>
    <w:p w:rsidR="00440F97" w:rsidRPr="00440F97" w:rsidRDefault="00440F97" w:rsidP="001A7168">
      <w:pPr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4011FE">
        <w:rPr>
          <w:rFonts w:ascii="Times New Roman" w:eastAsia="Times New Roman" w:hAnsi="Times New Roman" w:cs="Times New Roman"/>
          <w:color w:val="000000"/>
          <w:sz w:val="24"/>
          <w:szCs w:val="24"/>
        </w:rPr>
        <w:t>опровождение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одарённых  детей 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школах района</w:t>
      </w:r>
      <w:r w:rsidRPr="004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осуществляется   через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диагностическую работу и занятия,  обеспечивающие</w:t>
      </w:r>
      <w:r w:rsidRPr="004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раскрытие  потенциала талантливых детей с учетом существования разных видов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одаренности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1FE">
        <w:rPr>
          <w:rFonts w:ascii="Times New Roman" w:eastAsia="Times New Roman" w:hAnsi="Times New Roman" w:cs="Times New Roman"/>
          <w:color w:val="000000"/>
          <w:sz w:val="24"/>
          <w:szCs w:val="24"/>
        </w:rPr>
        <w:t>различных предметных областях деятельности. Указанный диагностический инструментарий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программы, планы работы, анализ </w:t>
      </w:r>
      <w:r w:rsidRPr="004011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размещен на сайтах</w:t>
      </w:r>
      <w:r>
        <w:rPr>
          <w:rFonts w:eastAsia="Times New Roman"/>
        </w:rPr>
        <w:t xml:space="preserve"> </w:t>
      </w:r>
      <w:r w:rsidRPr="00D203E7">
        <w:rPr>
          <w:rFonts w:ascii="Times New Roman" w:eastAsia="Times New Roman" w:hAnsi="Times New Roman" w:cs="Times New Roman"/>
          <w:sz w:val="24"/>
          <w:szCs w:val="24"/>
        </w:rPr>
        <w:t>школ</w:t>
      </w:r>
      <w:r>
        <w:rPr>
          <w:rFonts w:eastAsia="Times New Roman"/>
        </w:rPr>
        <w:t xml:space="preserve">: </w:t>
      </w:r>
    </w:p>
    <w:p w:rsidR="00440F97" w:rsidRPr="00C44683" w:rsidRDefault="00440F97" w:rsidP="00440F9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hyperlink r:id="rId5" w:history="1">
        <w:r w:rsidRPr="00C44683">
          <w:rPr>
            <w:rStyle w:val="a4"/>
            <w:rFonts w:eastAsia="Times New Roman"/>
            <w:sz w:val="16"/>
            <w:szCs w:val="16"/>
          </w:rPr>
          <w:t>http://school-one.ru/nou/doc/odarennye-deti.html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6" w:history="1">
        <w:r w:rsidRPr="00C44683">
          <w:rPr>
            <w:rStyle w:val="a4"/>
            <w:sz w:val="16"/>
            <w:szCs w:val="16"/>
          </w:rPr>
          <w:t>http://s3-kuragino.ucoz.ru/index/odarennye_deti/0-33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7" w:history="1">
        <w:r w:rsidRPr="00C44683">
          <w:rPr>
            <w:rStyle w:val="a4"/>
            <w:sz w:val="16"/>
            <w:szCs w:val="16"/>
          </w:rPr>
          <w:t>http://краснокаменская-школа4.рф/odarennye-deti/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8" w:history="1">
        <w:r w:rsidRPr="00C44683">
          <w:rPr>
            <w:rStyle w:val="a4"/>
            <w:sz w:val="16"/>
            <w:szCs w:val="16"/>
          </w:rPr>
          <w:t>http://ирбинская-школа6.курагино-обр.рф/bez-rubriki/odarennye-deti/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9" w:history="1">
        <w:r w:rsidRPr="00C44683">
          <w:rPr>
            <w:rStyle w:val="a4"/>
            <w:sz w:val="16"/>
            <w:szCs w:val="16"/>
          </w:rPr>
          <w:t>https://school22-pr.ucoz.ru/index/rabota_s_odarennymi_detmi/0-74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0" w:history="1">
        <w:r w:rsidRPr="00C44683">
          <w:rPr>
            <w:rStyle w:val="a4"/>
            <w:sz w:val="16"/>
            <w:szCs w:val="16"/>
          </w:rPr>
          <w:t>http://школа-семь.рф/index/odarennye_deti/0-49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1" w:history="1">
        <w:r w:rsidRPr="00C44683">
          <w:rPr>
            <w:rStyle w:val="a4"/>
            <w:sz w:val="16"/>
            <w:szCs w:val="16"/>
          </w:rPr>
          <w:t>http://кошурниковская-школа8.рф/2018/10/17/odarennye-deti/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2" w:history="1">
        <w:r w:rsidRPr="00C44683">
          <w:rPr>
            <w:rStyle w:val="a4"/>
            <w:sz w:val="16"/>
            <w:szCs w:val="16"/>
          </w:rPr>
          <w:t>https://bs10.ru/work/odarennye-deti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3" w:history="1">
        <w:r w:rsidRPr="00C44683">
          <w:rPr>
            <w:rStyle w:val="a4"/>
            <w:sz w:val="16"/>
            <w:szCs w:val="16"/>
          </w:rPr>
          <w:t>http://брагинская-школа11.курагино-обр.рф/bez-rubriki/nou-evrika/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4" w:history="1">
        <w:r w:rsidRPr="00C44683">
          <w:rPr>
            <w:rStyle w:val="a4"/>
            <w:sz w:val="16"/>
            <w:szCs w:val="16"/>
          </w:rPr>
          <w:t>http://детловская-школа.курагино-обр.рф/rabota-s-odarennymi-detmi/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5" w:history="1">
        <w:r w:rsidRPr="00C44683">
          <w:rPr>
            <w:rStyle w:val="a4"/>
            <w:sz w:val="16"/>
            <w:szCs w:val="16"/>
          </w:rPr>
          <w:t>https://school14-kordovo.narod.ru/p28aa1.html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6" w:history="1">
        <w:r w:rsidRPr="00C44683">
          <w:rPr>
            <w:rStyle w:val="a4"/>
            <w:sz w:val="16"/>
            <w:szCs w:val="16"/>
          </w:rPr>
          <w:t>https://www.mogarka15.ru/одаренные-дети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7" w:history="1">
        <w:r w:rsidRPr="00C44683">
          <w:rPr>
            <w:rStyle w:val="a4"/>
            <w:sz w:val="16"/>
            <w:szCs w:val="16"/>
          </w:rPr>
          <w:t>http://марининская-школа16.курагино-обр.рф/odarennye-deti/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8" w:history="1">
        <w:r w:rsidRPr="00C44683">
          <w:rPr>
            <w:rStyle w:val="a4"/>
            <w:sz w:val="16"/>
            <w:szCs w:val="16"/>
          </w:rPr>
          <w:t>https://rs17.ru/nou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19" w:history="1">
        <w:r w:rsidRPr="00C44683">
          <w:rPr>
            <w:rStyle w:val="a4"/>
            <w:sz w:val="16"/>
            <w:szCs w:val="16"/>
          </w:rPr>
          <w:t>http://shalabolino.ucoz.ru/index/odarennye/0-16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20" w:history="1">
        <w:r w:rsidRPr="00C44683">
          <w:rPr>
            <w:rStyle w:val="a4"/>
            <w:sz w:val="16"/>
            <w:szCs w:val="16"/>
          </w:rPr>
          <w:t>http://cherem-school.narod.ru/odarennije_deti.html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21" w:history="1">
        <w:r w:rsidRPr="00C44683">
          <w:rPr>
            <w:rStyle w:val="a4"/>
            <w:sz w:val="16"/>
            <w:szCs w:val="16"/>
          </w:rPr>
          <w:t>http://poilovo.narod.ru/shnou.html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22" w:history="1">
        <w:r w:rsidRPr="00C44683">
          <w:rPr>
            <w:rStyle w:val="a4"/>
            <w:sz w:val="16"/>
            <w:szCs w:val="16"/>
          </w:rPr>
          <w:t>http://белоярская-школа.курагино-обр.рф/rabota-s-odaryonnymi-detmi/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  <w:hyperlink r:id="rId23" w:history="1">
        <w:r w:rsidRPr="00C44683">
          <w:rPr>
            <w:rStyle w:val="a4"/>
            <w:sz w:val="16"/>
            <w:szCs w:val="16"/>
          </w:rPr>
          <w:t>http://ponachovo-mbo28.ucoz.ru/index/odarjonnye_deti/0-13</w:t>
        </w:r>
      </w:hyperlink>
    </w:p>
    <w:p w:rsidR="00440F97" w:rsidRPr="00C44683" w:rsidRDefault="00440F97" w:rsidP="00440F97">
      <w:pPr>
        <w:pStyle w:val="Default"/>
        <w:jc w:val="both"/>
        <w:rPr>
          <w:sz w:val="16"/>
          <w:szCs w:val="16"/>
        </w:rPr>
      </w:pPr>
    </w:p>
    <w:p w:rsidR="004164AF" w:rsidRDefault="004164AF" w:rsidP="00440F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04" w:rsidRDefault="001A7168" w:rsidP="00684F02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684F02"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="00684F02"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работа  в  школах района  направлена на обеспечение социальных гарантий в вопросах профессионального самоопределения всех участников образовательного процесса. Педагогами-психологами создаются условия  для психолого-педагогической поддержки в профессиональном самоопределении обучающихся, оказания помощи в выявлении профессиональных интересов, склонностей, определении реальных возможностей в освоении той или иной профессии.   </w:t>
      </w:r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Обучающиеся 1—11 классов принимают участие в </w:t>
      </w:r>
      <w:proofErr w:type="spellStart"/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профориентационных</w:t>
      </w:r>
      <w:proofErr w:type="spellEnd"/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онлайн-мероприятиях</w:t>
      </w:r>
      <w:proofErr w:type="spellEnd"/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(«Всероссийские открытые уроки», «</w:t>
      </w:r>
      <w:proofErr w:type="spellStart"/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Проектория</w:t>
      </w:r>
      <w:proofErr w:type="spellEnd"/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«Билет в будущее»)</w:t>
      </w:r>
    </w:p>
    <w:p w:rsidR="00684F02" w:rsidRPr="00684F02" w:rsidRDefault="00711D04" w:rsidP="0068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684F02"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организации </w:t>
      </w:r>
      <w:proofErr w:type="spellStart"/>
      <w:r w:rsidR="00684F02"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рофориентационной</w:t>
      </w:r>
      <w:proofErr w:type="spellEnd"/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работы в большинстве школ </w:t>
      </w:r>
      <w:r w:rsidR="00684F02"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соблюдаются следующие принципы:</w:t>
      </w:r>
    </w:p>
    <w:p w:rsidR="00684F02" w:rsidRPr="00684F02" w:rsidRDefault="00684F02" w:rsidP="0068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Систематичность и преемственность - </w:t>
      </w:r>
      <w:proofErr w:type="spellStart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профориентационная</w:t>
      </w:r>
      <w:proofErr w:type="spellEnd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работа не ограничивается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работой только с </w:t>
      </w:r>
      <w:proofErr w:type="gramStart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9 -11классов. Эта работа ведется с 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по 11</w:t>
      </w: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класс.</w:t>
      </w:r>
    </w:p>
    <w:p w:rsidR="00684F02" w:rsidRPr="00684F02" w:rsidRDefault="00684F02" w:rsidP="00684F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Дифференцированный и индивидуальный подход к </w:t>
      </w:r>
      <w:proofErr w:type="gramStart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обучающимся</w:t>
      </w:r>
      <w:proofErr w:type="gramEnd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зависимости от возраста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уровня </w:t>
      </w:r>
      <w:proofErr w:type="spellStart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сформированности</w:t>
      </w:r>
      <w:proofErr w:type="spellEnd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их интересов, от различий в ценностных ориентациях и жизненных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планах, от уровня успеваемости.</w:t>
      </w:r>
    </w:p>
    <w:p w:rsidR="00440F97" w:rsidRPr="00711D04" w:rsidRDefault="00684F02" w:rsidP="00711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Оптимальное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сочетание групповых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индивидуальных форм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профориентационной</w:t>
      </w:r>
      <w:proofErr w:type="spellEnd"/>
      <w:r w:rsidRPr="00684F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раб</w:t>
      </w:r>
      <w:r w:rsidR="006122F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оты с обучающ</w:t>
      </w:r>
      <w:r w:rsidR="00711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имися и родителями, педагогами.</w:t>
      </w:r>
    </w:p>
    <w:p w:rsidR="008B20C2" w:rsidRDefault="004164AF" w:rsidP="008B20C2">
      <w:pPr>
        <w:pStyle w:val="Default"/>
        <w:jc w:val="both"/>
        <w:rPr>
          <w:sz w:val="28"/>
          <w:szCs w:val="28"/>
        </w:rPr>
      </w:pPr>
      <w:r>
        <w:tab/>
      </w:r>
    </w:p>
    <w:tbl>
      <w:tblPr>
        <w:tblStyle w:val="a3"/>
        <w:tblW w:w="14317" w:type="dxa"/>
        <w:jc w:val="center"/>
        <w:tblInd w:w="-459" w:type="dxa"/>
        <w:tblLayout w:type="fixed"/>
        <w:tblLook w:val="04A0"/>
      </w:tblPr>
      <w:tblGrid>
        <w:gridCol w:w="3260"/>
        <w:gridCol w:w="2694"/>
        <w:gridCol w:w="2977"/>
        <w:gridCol w:w="2693"/>
        <w:gridCol w:w="2693"/>
      </w:tblGrid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762EE0" w:rsidRDefault="00440F97" w:rsidP="008B20C2">
            <w:pPr>
              <w:pStyle w:val="Default"/>
              <w:jc w:val="both"/>
            </w:pPr>
            <w:r w:rsidRPr="00762EE0">
              <w:t>Школа/</w:t>
            </w:r>
          </w:p>
          <w:p w:rsidR="00440F97" w:rsidRPr="00762EE0" w:rsidRDefault="00440F97" w:rsidP="008B20C2">
            <w:pPr>
              <w:pStyle w:val="Default"/>
              <w:jc w:val="both"/>
            </w:pPr>
            <w:r w:rsidRPr="00762EE0">
              <w:t>направление деятельности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40F97" w:rsidRPr="00440F97" w:rsidRDefault="00440F97" w:rsidP="00440F97">
            <w:pPr>
              <w:pStyle w:val="Default"/>
              <w:jc w:val="both"/>
            </w:pPr>
            <w:r w:rsidRPr="00440F97">
              <w:t xml:space="preserve">Сопровождение </w:t>
            </w:r>
            <w:proofErr w:type="gramStart"/>
            <w:r w:rsidRPr="00440F97">
              <w:t>способных</w:t>
            </w:r>
            <w:proofErr w:type="gramEnd"/>
            <w:r w:rsidRPr="00440F97">
              <w:t xml:space="preserve"> </w:t>
            </w:r>
          </w:p>
          <w:p w:rsidR="00440F97" w:rsidRPr="00440F97" w:rsidRDefault="00440F97" w:rsidP="00440F97">
            <w:pPr>
              <w:pStyle w:val="Default"/>
              <w:jc w:val="both"/>
            </w:pPr>
            <w:r w:rsidRPr="00440F97">
              <w:t xml:space="preserve">детей и </w:t>
            </w:r>
            <w:proofErr w:type="gramStart"/>
            <w:r w:rsidRPr="00440F97">
              <w:t>талантливой</w:t>
            </w:r>
            <w:proofErr w:type="gramEnd"/>
          </w:p>
          <w:p w:rsidR="00440F97" w:rsidRPr="00440F97" w:rsidRDefault="00440F97" w:rsidP="0044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40F97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</w:t>
            </w:r>
          </w:p>
          <w:p w:rsidR="00440F97" w:rsidRDefault="00440F9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440F97" w:rsidRPr="00762EE0" w:rsidRDefault="00440F97" w:rsidP="00440F97">
            <w:pPr>
              <w:pStyle w:val="Default"/>
              <w:jc w:val="both"/>
            </w:pPr>
          </w:p>
        </w:tc>
        <w:tc>
          <w:tcPr>
            <w:tcW w:w="2977" w:type="dxa"/>
          </w:tcPr>
          <w:p w:rsidR="00440F97" w:rsidRPr="00762EE0" w:rsidRDefault="00440F97" w:rsidP="005677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2EE0">
              <w:rPr>
                <w:rFonts w:ascii="Times New Roman" w:hAnsi="Times New Roman" w:cs="Times New Roman"/>
                <w:sz w:val="24"/>
                <w:szCs w:val="24"/>
              </w:rPr>
              <w:t>Профессиональные диагностики для обучающихся 8-11-х классов в общем количестве ОО</w:t>
            </w:r>
          </w:p>
          <w:p w:rsidR="00440F97" w:rsidRPr="00762EE0" w:rsidRDefault="00440F97" w:rsidP="005677DD">
            <w:pPr>
              <w:pStyle w:val="Default"/>
              <w:jc w:val="both"/>
            </w:pP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 w:rsidRPr="00762EE0">
              <w:t>Наличие в планах работы школьных психологов пункта о консультационной помощи в профориентации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Консультирование по запросу по вопросам профессионального самоопределения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952647">
              <w:rPr>
                <w:color w:val="000000" w:themeColor="text1"/>
                <w:shd w:val="clear" w:color="auto" w:fill="FFFFFF"/>
              </w:rPr>
              <w:t>Курагинская</w:t>
            </w:r>
            <w:proofErr w:type="spellEnd"/>
            <w:r w:rsidRPr="00952647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>СОШ № 1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МБОУ Артёмовская </w:t>
            </w:r>
          </w:p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>СОШ № 2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  <w:tcBorders>
              <w:top w:val="single" w:sz="4" w:space="0" w:color="auto"/>
            </w:tcBorders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952647">
              <w:rPr>
                <w:color w:val="000000" w:themeColor="text1"/>
                <w:shd w:val="clear" w:color="auto" w:fill="FFFFFF"/>
              </w:rPr>
              <w:t>Курагинская</w:t>
            </w:r>
            <w:proofErr w:type="spellEnd"/>
            <w:r w:rsidRPr="00952647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>СОШ № 3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952647">
              <w:rPr>
                <w:color w:val="000000" w:themeColor="text1"/>
                <w:shd w:val="clear" w:color="auto" w:fill="FFFFFF"/>
              </w:rPr>
              <w:t>Краснокаменская</w:t>
            </w:r>
            <w:proofErr w:type="spellEnd"/>
            <w:r w:rsidRPr="00952647">
              <w:rPr>
                <w:color w:val="000000" w:themeColor="text1"/>
                <w:shd w:val="clear" w:color="auto" w:fill="FFFFFF"/>
              </w:rPr>
              <w:t xml:space="preserve"> СОШ № 4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952647">
              <w:rPr>
                <w:color w:val="000000" w:themeColor="text1"/>
                <w:shd w:val="clear" w:color="auto" w:fill="FFFFFF"/>
              </w:rPr>
              <w:t>Чибижекская</w:t>
            </w:r>
            <w:proofErr w:type="spellEnd"/>
            <w:r w:rsidRPr="00952647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>НОШ № 5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952647">
              <w:rPr>
                <w:color w:val="000000" w:themeColor="text1"/>
                <w:shd w:val="clear" w:color="auto" w:fill="FFFFFF"/>
              </w:rPr>
              <w:t>Ирбинская</w:t>
            </w:r>
            <w:proofErr w:type="spellEnd"/>
            <w:r w:rsidRPr="00952647">
              <w:rPr>
                <w:color w:val="000000" w:themeColor="text1"/>
                <w:shd w:val="clear" w:color="auto" w:fill="FFFFFF"/>
              </w:rPr>
              <w:t xml:space="preserve"> СОШ № 6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952647">
              <w:rPr>
                <w:color w:val="000000" w:themeColor="text1"/>
                <w:shd w:val="clear" w:color="auto" w:fill="FFFFFF"/>
              </w:rPr>
              <w:t>Кошурниковская</w:t>
            </w:r>
            <w:proofErr w:type="spellEnd"/>
            <w:r w:rsidRPr="00952647">
              <w:rPr>
                <w:color w:val="000000" w:themeColor="text1"/>
                <w:shd w:val="clear" w:color="auto" w:fill="FFFFFF"/>
              </w:rPr>
              <w:t xml:space="preserve"> ООШ № 22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952647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952647">
              <w:rPr>
                <w:color w:val="000000" w:themeColor="text1"/>
                <w:shd w:val="clear" w:color="auto" w:fill="FFFFFF"/>
              </w:rPr>
              <w:t>Курагинская</w:t>
            </w:r>
            <w:proofErr w:type="spellEnd"/>
            <w:r w:rsidRPr="00952647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952647" w:rsidRDefault="00440F97" w:rsidP="00952647">
            <w:pPr>
              <w:pStyle w:val="Default"/>
              <w:jc w:val="both"/>
              <w:rPr>
                <w:color w:val="000000" w:themeColor="text1"/>
              </w:rPr>
            </w:pPr>
            <w:r w:rsidRPr="00952647">
              <w:rPr>
                <w:color w:val="000000" w:themeColor="text1"/>
                <w:shd w:val="clear" w:color="auto" w:fill="FFFFFF"/>
              </w:rPr>
              <w:t>СОШ № 7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1A7168" w:rsidP="008B20C2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952647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640AD7">
              <w:rPr>
                <w:rFonts w:eastAsia="Times New Roman"/>
                <w:color w:val="000000" w:themeColor="text1"/>
              </w:rPr>
              <w:t xml:space="preserve">МБОУ </w:t>
            </w:r>
            <w:proofErr w:type="spellStart"/>
            <w:r w:rsidRPr="00640AD7">
              <w:rPr>
                <w:rFonts w:eastAsia="Times New Roman"/>
                <w:color w:val="000000" w:themeColor="text1"/>
              </w:rPr>
              <w:t>Кошурниковская</w:t>
            </w:r>
            <w:proofErr w:type="spellEnd"/>
            <w:r w:rsidRPr="00640AD7">
              <w:rPr>
                <w:rFonts w:eastAsia="Times New Roman"/>
                <w:color w:val="000000" w:themeColor="text1"/>
              </w:rPr>
              <w:t xml:space="preserve"> СОШ № 8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Алексеевская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СОШ № 9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5677DD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Березовская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lastRenderedPageBreak/>
              <w:t>СОШ № 10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lastRenderedPageBreak/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lastRenderedPageBreak/>
              <w:t xml:space="preserve">МБОУ Брагинская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СОШ № 11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95264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МКОУ </w:t>
            </w:r>
            <w:proofErr w:type="spellStart"/>
            <w:r w:rsidRPr="00952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Детловская</w:t>
            </w:r>
            <w:proofErr w:type="spellEnd"/>
          </w:p>
          <w:p w:rsidR="00440F97" w:rsidRPr="00C44683" w:rsidRDefault="00440F97" w:rsidP="00C4468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5264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СОШ № 12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Имисская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СОШ № 13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trHeight w:val="15"/>
          <w:jc w:val="center"/>
        </w:trPr>
        <w:tc>
          <w:tcPr>
            <w:tcW w:w="3260" w:type="dxa"/>
            <w:tcBorders>
              <w:top w:val="single" w:sz="4" w:space="0" w:color="auto"/>
              <w:bottom w:val="single" w:sz="4" w:space="0" w:color="auto"/>
            </w:tcBorders>
          </w:tcPr>
          <w:p w:rsidR="00440F97" w:rsidRPr="00440F97" w:rsidRDefault="00440F97" w:rsidP="008B20C2">
            <w:pPr>
              <w:pStyle w:val="Default"/>
              <w:jc w:val="both"/>
              <w:rPr>
                <w:color w:val="000000" w:themeColor="text1"/>
                <w:sz w:val="20"/>
                <w:szCs w:val="20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Кордовская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СОШ №14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Можарская</w:t>
            </w:r>
            <w:proofErr w:type="spellEnd"/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 СОШ № 15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Марининская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СОШ № 16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Рощинская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сош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№ 17</w:t>
            </w:r>
          </w:p>
        </w:tc>
        <w:tc>
          <w:tcPr>
            <w:tcW w:w="2694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Шалоболинская</w:t>
            </w:r>
            <w:proofErr w:type="spellEnd"/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 СОШ № 18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МБОУ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Кочергинская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СОШ № 19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Черемшанская</w:t>
            </w:r>
            <w:proofErr w:type="spellEnd"/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 СОШ № 20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Пойловская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СОШ № 21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Журавлевская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ООШ № 23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Белоярская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ООШ №24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  <w:tcBorders>
              <w:bottom w:val="single" w:sz="4" w:space="0" w:color="auto"/>
            </w:tcBorders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Щетинкинская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ООШ № 27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Поначёвская</w:t>
            </w:r>
            <w:proofErr w:type="spellEnd"/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 ООШ № 28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+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МКОУ Новопокровская НОШ № 33</w:t>
            </w:r>
          </w:p>
        </w:tc>
        <w:tc>
          <w:tcPr>
            <w:tcW w:w="2694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Pr="00762EE0" w:rsidRDefault="00440F97" w:rsidP="005677DD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 xml:space="preserve">МКОУ </w:t>
            </w:r>
            <w:proofErr w:type="spellStart"/>
            <w:r w:rsidRPr="00C44683">
              <w:rPr>
                <w:color w:val="000000" w:themeColor="text1"/>
                <w:shd w:val="clear" w:color="auto" w:fill="FFFFFF"/>
              </w:rPr>
              <w:t>Тюхтятская</w:t>
            </w:r>
            <w:proofErr w:type="spellEnd"/>
            <w:r w:rsidRPr="00C44683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:rsidR="00440F97" w:rsidRPr="00C44683" w:rsidRDefault="00440F97" w:rsidP="008B20C2">
            <w:pPr>
              <w:pStyle w:val="Default"/>
              <w:jc w:val="both"/>
              <w:rPr>
                <w:color w:val="000000" w:themeColor="text1"/>
              </w:rPr>
            </w:pPr>
            <w:r w:rsidRPr="00C44683">
              <w:rPr>
                <w:color w:val="000000" w:themeColor="text1"/>
                <w:shd w:val="clear" w:color="auto" w:fill="FFFFFF"/>
              </w:rPr>
              <w:t>НОШ № 41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977" w:type="dxa"/>
          </w:tcPr>
          <w:p w:rsidR="00440F97" w:rsidRPr="00762EE0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  <w:tc>
          <w:tcPr>
            <w:tcW w:w="2693" w:type="dxa"/>
          </w:tcPr>
          <w:p w:rsidR="00440F97" w:rsidRDefault="00440F97" w:rsidP="008B20C2">
            <w:pPr>
              <w:pStyle w:val="Default"/>
              <w:jc w:val="both"/>
            </w:pPr>
            <w:r>
              <w:t>-</w:t>
            </w:r>
          </w:p>
        </w:tc>
      </w:tr>
      <w:tr w:rsidR="00440F97" w:rsidRPr="00762EE0" w:rsidTr="00711D04">
        <w:trPr>
          <w:jc w:val="center"/>
        </w:trPr>
        <w:tc>
          <w:tcPr>
            <w:tcW w:w="3260" w:type="dxa"/>
          </w:tcPr>
          <w:p w:rsidR="00440F97" w:rsidRPr="00DE074E" w:rsidRDefault="00440F97" w:rsidP="008B20C2">
            <w:pPr>
              <w:pStyle w:val="Default"/>
              <w:jc w:val="both"/>
              <w:rPr>
                <w:color w:val="000000" w:themeColor="text1"/>
                <w:shd w:val="clear" w:color="auto" w:fill="FFFFFF"/>
              </w:rPr>
            </w:pPr>
            <w:r w:rsidRPr="00DE074E">
              <w:rPr>
                <w:color w:val="000000" w:themeColor="text1"/>
                <w:shd w:val="clear" w:color="auto" w:fill="FFFFFF"/>
              </w:rPr>
              <w:lastRenderedPageBreak/>
              <w:t xml:space="preserve"> Доля %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:rsidR="00440F97" w:rsidRPr="00DE074E" w:rsidRDefault="00440F97" w:rsidP="00440F97">
            <w:pPr>
              <w:pStyle w:val="Default"/>
              <w:jc w:val="center"/>
              <w:rPr>
                <w:color w:val="000000" w:themeColor="text1"/>
              </w:rPr>
            </w:pPr>
            <w:r w:rsidRPr="00DE074E">
              <w:rPr>
                <w:color w:val="000000" w:themeColor="text1"/>
              </w:rPr>
              <w:t>71,4%</w:t>
            </w:r>
          </w:p>
        </w:tc>
        <w:tc>
          <w:tcPr>
            <w:tcW w:w="2977" w:type="dxa"/>
          </w:tcPr>
          <w:p w:rsidR="00440F97" w:rsidRPr="00DE074E" w:rsidRDefault="00440F97" w:rsidP="00440F97">
            <w:pPr>
              <w:pStyle w:val="Default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67,8</w:t>
            </w:r>
          </w:p>
        </w:tc>
        <w:tc>
          <w:tcPr>
            <w:tcW w:w="2693" w:type="dxa"/>
          </w:tcPr>
          <w:p w:rsidR="00440F97" w:rsidRPr="00762EE0" w:rsidRDefault="00440F97" w:rsidP="00440F97">
            <w:pPr>
              <w:pStyle w:val="Default"/>
              <w:spacing w:line="360" w:lineRule="auto"/>
              <w:jc w:val="center"/>
            </w:pPr>
            <w:r>
              <w:t>0%</w:t>
            </w:r>
          </w:p>
        </w:tc>
        <w:tc>
          <w:tcPr>
            <w:tcW w:w="2693" w:type="dxa"/>
          </w:tcPr>
          <w:p w:rsidR="00440F97" w:rsidRPr="00762EE0" w:rsidRDefault="001A7168" w:rsidP="008B20C2">
            <w:pPr>
              <w:pStyle w:val="Default"/>
              <w:jc w:val="both"/>
            </w:pPr>
            <w:r>
              <w:t>71,4</w:t>
            </w:r>
          </w:p>
        </w:tc>
      </w:tr>
    </w:tbl>
    <w:p w:rsidR="00026A6A" w:rsidRDefault="00026A6A" w:rsidP="008B20C2">
      <w:pPr>
        <w:pStyle w:val="Default"/>
        <w:jc w:val="both"/>
        <w:rPr>
          <w:sz w:val="28"/>
          <w:szCs w:val="28"/>
        </w:rPr>
      </w:pPr>
    </w:p>
    <w:p w:rsidR="004011FE" w:rsidRPr="004011FE" w:rsidRDefault="00C05D42" w:rsidP="00711D04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E0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A73D1E" w:rsidRPr="00762EE0">
        <w:rPr>
          <w:rFonts w:ascii="Times New Roman" w:hAnsi="Times New Roman" w:cs="Times New Roman"/>
          <w:sz w:val="24"/>
          <w:szCs w:val="24"/>
        </w:rPr>
        <w:t xml:space="preserve"> </w:t>
      </w:r>
      <w:r w:rsidRPr="00762EE0">
        <w:rPr>
          <w:rFonts w:ascii="Times New Roman" w:hAnsi="Times New Roman" w:cs="Times New Roman"/>
          <w:sz w:val="24"/>
          <w:szCs w:val="24"/>
        </w:rPr>
        <w:t>д</w:t>
      </w:r>
      <w:r w:rsidR="009631E4" w:rsidRPr="00762EE0">
        <w:rPr>
          <w:rFonts w:ascii="Times New Roman" w:hAnsi="Times New Roman" w:cs="Times New Roman"/>
          <w:sz w:val="24"/>
          <w:szCs w:val="24"/>
        </w:rPr>
        <w:t>оля педагогов-психологов, осуществляющих выявление, сопровождение способных детей и талантли</w:t>
      </w:r>
      <w:r w:rsidR="00A73D1E" w:rsidRPr="00762EE0">
        <w:rPr>
          <w:rFonts w:ascii="Times New Roman" w:hAnsi="Times New Roman" w:cs="Times New Roman"/>
          <w:sz w:val="24"/>
          <w:szCs w:val="24"/>
        </w:rPr>
        <w:t>вой молодежи, в общей численно</w:t>
      </w:r>
      <w:r w:rsidR="009631E4" w:rsidRPr="00762EE0">
        <w:rPr>
          <w:rFonts w:ascii="Times New Roman" w:hAnsi="Times New Roman" w:cs="Times New Roman"/>
          <w:sz w:val="24"/>
          <w:szCs w:val="24"/>
        </w:rPr>
        <w:t>сти педагогов-психологов в муниципалитете</w:t>
      </w:r>
      <w:r w:rsidR="003661CF" w:rsidRPr="00762EE0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A7168">
        <w:rPr>
          <w:rFonts w:ascii="Times New Roman" w:hAnsi="Times New Roman" w:cs="Times New Roman"/>
          <w:sz w:val="24"/>
          <w:szCs w:val="24"/>
        </w:rPr>
        <w:t xml:space="preserve">71,4 </w:t>
      </w:r>
      <w:r w:rsidR="003661CF" w:rsidRPr="00762EE0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6E0D9C" w:rsidRPr="00762EE0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="006E0D9C" w:rsidRPr="00762EE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E0D9C" w:rsidRPr="00762EE0">
        <w:rPr>
          <w:rFonts w:ascii="Times New Roman" w:hAnsi="Times New Roman" w:cs="Times New Roman"/>
          <w:sz w:val="24"/>
          <w:szCs w:val="24"/>
        </w:rPr>
        <w:t>д</w:t>
      </w:r>
      <w:r w:rsidR="009631E4" w:rsidRPr="00762EE0">
        <w:rPr>
          <w:rFonts w:ascii="Times New Roman" w:hAnsi="Times New Roman" w:cs="Times New Roman"/>
          <w:sz w:val="24"/>
          <w:szCs w:val="24"/>
        </w:rPr>
        <w:t xml:space="preserve">оля ОО, в которых проводятся профессиональные диагностики для обучающихся 8-11-х классов </w:t>
      </w:r>
      <w:r w:rsidR="006E0D9C" w:rsidRPr="00762EE0">
        <w:rPr>
          <w:rFonts w:ascii="Times New Roman" w:hAnsi="Times New Roman" w:cs="Times New Roman"/>
          <w:sz w:val="24"/>
          <w:szCs w:val="24"/>
        </w:rPr>
        <w:t xml:space="preserve"> </w:t>
      </w:r>
      <w:r w:rsidR="001A7168">
        <w:rPr>
          <w:rFonts w:ascii="Times New Roman" w:hAnsi="Times New Roman" w:cs="Times New Roman"/>
          <w:sz w:val="24"/>
          <w:szCs w:val="24"/>
        </w:rPr>
        <w:t>67,8</w:t>
      </w:r>
      <w:r w:rsidR="006E0D9C" w:rsidRPr="00762EE0">
        <w:rPr>
          <w:rFonts w:ascii="Times New Roman" w:hAnsi="Times New Roman" w:cs="Times New Roman"/>
          <w:sz w:val="24"/>
          <w:szCs w:val="24"/>
        </w:rPr>
        <w:t xml:space="preserve">%;  </w:t>
      </w:r>
      <w:r w:rsidR="00440F97">
        <w:rPr>
          <w:rFonts w:ascii="Times New Roman" w:hAnsi="Times New Roman" w:cs="Times New Roman"/>
          <w:sz w:val="24"/>
          <w:szCs w:val="24"/>
        </w:rPr>
        <w:t>в</w:t>
      </w:r>
      <w:r w:rsidR="009631E4" w:rsidRPr="00762EE0">
        <w:rPr>
          <w:rFonts w:ascii="Times New Roman" w:hAnsi="Times New Roman" w:cs="Times New Roman"/>
          <w:sz w:val="24"/>
          <w:szCs w:val="24"/>
        </w:rPr>
        <w:t xml:space="preserve"> планах работы школьных психологов </w:t>
      </w:r>
      <w:proofErr w:type="gramStart"/>
      <w:r w:rsidR="00440F97">
        <w:rPr>
          <w:rFonts w:ascii="Times New Roman" w:hAnsi="Times New Roman" w:cs="Times New Roman"/>
          <w:sz w:val="24"/>
          <w:szCs w:val="24"/>
        </w:rPr>
        <w:t xml:space="preserve">нет </w:t>
      </w:r>
      <w:r w:rsidR="009631E4" w:rsidRPr="00762EE0">
        <w:rPr>
          <w:rFonts w:ascii="Times New Roman" w:hAnsi="Times New Roman" w:cs="Times New Roman"/>
          <w:sz w:val="24"/>
          <w:szCs w:val="24"/>
        </w:rPr>
        <w:t>пункта о консультационной помощи в профориентации</w:t>
      </w:r>
      <w:r w:rsidR="006E0D9C" w:rsidRPr="00762EE0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End"/>
      <w:r w:rsidR="006E0D9C" w:rsidRPr="00762EE0">
        <w:rPr>
          <w:rFonts w:ascii="Times New Roman" w:hAnsi="Times New Roman" w:cs="Times New Roman"/>
          <w:sz w:val="24"/>
          <w:szCs w:val="24"/>
        </w:rPr>
        <w:t xml:space="preserve">,   </w:t>
      </w:r>
      <w:r w:rsidR="00762EE0" w:rsidRPr="00762EE0">
        <w:rPr>
          <w:rFonts w:ascii="Times New Roman" w:hAnsi="Times New Roman" w:cs="Times New Roman"/>
          <w:sz w:val="24"/>
          <w:szCs w:val="24"/>
        </w:rPr>
        <w:t xml:space="preserve">однако </w:t>
      </w:r>
      <w:r w:rsidR="001A7168">
        <w:rPr>
          <w:rFonts w:ascii="Times New Roman" w:hAnsi="Times New Roman" w:cs="Times New Roman"/>
          <w:sz w:val="24"/>
          <w:szCs w:val="24"/>
        </w:rPr>
        <w:t>71,4</w:t>
      </w:r>
      <w:r w:rsidR="006E0D9C" w:rsidRPr="00762EE0">
        <w:rPr>
          <w:rFonts w:ascii="Times New Roman" w:hAnsi="Times New Roman" w:cs="Times New Roman"/>
          <w:sz w:val="24"/>
          <w:szCs w:val="24"/>
        </w:rPr>
        <w:t xml:space="preserve">% педагогов-психологов  </w:t>
      </w:r>
      <w:r w:rsidR="00527522">
        <w:rPr>
          <w:rFonts w:ascii="Times New Roman" w:hAnsi="Times New Roman" w:cs="Times New Roman"/>
          <w:sz w:val="24"/>
          <w:szCs w:val="24"/>
        </w:rPr>
        <w:t>обеспечиваю</w:t>
      </w:r>
      <w:r w:rsidR="00762EE0" w:rsidRPr="00762EE0">
        <w:rPr>
          <w:rFonts w:ascii="Times New Roman" w:hAnsi="Times New Roman" w:cs="Times New Roman"/>
          <w:sz w:val="24"/>
          <w:szCs w:val="24"/>
        </w:rPr>
        <w:t>т непрерывное психологическое сопровождение учащихся, а так же их родителей (законных представителей), педагогов  по вопросам  профориентации и самоопределения</w:t>
      </w:r>
      <w:r w:rsidR="00527522">
        <w:rPr>
          <w:rFonts w:ascii="Times New Roman" w:hAnsi="Times New Roman" w:cs="Times New Roman"/>
          <w:sz w:val="24"/>
          <w:szCs w:val="24"/>
        </w:rPr>
        <w:t xml:space="preserve"> в течение учебного года</w:t>
      </w:r>
      <w:r w:rsidR="00762EE0" w:rsidRPr="00762EE0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011FE" w:rsidRPr="00A73D1E" w:rsidRDefault="004011FE" w:rsidP="00A73D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11FE" w:rsidRPr="00A73D1E" w:rsidSect="00C05D4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026A6A"/>
    <w:rsid w:val="00026A6A"/>
    <w:rsid w:val="001767CD"/>
    <w:rsid w:val="001A7168"/>
    <w:rsid w:val="002D4FD5"/>
    <w:rsid w:val="00355022"/>
    <w:rsid w:val="003661CF"/>
    <w:rsid w:val="004011FE"/>
    <w:rsid w:val="00410851"/>
    <w:rsid w:val="004164AF"/>
    <w:rsid w:val="00440F97"/>
    <w:rsid w:val="00527522"/>
    <w:rsid w:val="006122FE"/>
    <w:rsid w:val="00640AD7"/>
    <w:rsid w:val="00684F02"/>
    <w:rsid w:val="006D1F98"/>
    <w:rsid w:val="006E0D9C"/>
    <w:rsid w:val="00711D04"/>
    <w:rsid w:val="00762EE0"/>
    <w:rsid w:val="00835328"/>
    <w:rsid w:val="008B20C2"/>
    <w:rsid w:val="00901374"/>
    <w:rsid w:val="00952647"/>
    <w:rsid w:val="009631E4"/>
    <w:rsid w:val="00A73D1E"/>
    <w:rsid w:val="00A75946"/>
    <w:rsid w:val="00BD275B"/>
    <w:rsid w:val="00C05D42"/>
    <w:rsid w:val="00C44683"/>
    <w:rsid w:val="00CC04DF"/>
    <w:rsid w:val="00CD68BE"/>
    <w:rsid w:val="00D203E7"/>
    <w:rsid w:val="00DB2252"/>
    <w:rsid w:val="00DE074E"/>
    <w:rsid w:val="00E42193"/>
    <w:rsid w:val="00FE79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F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64A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164AF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D203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9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14819">
          <w:marLeft w:val="0"/>
          <w:marRight w:val="0"/>
          <w:marTop w:val="0"/>
          <w:marBottom w:val="2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47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8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1420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8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1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5066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954676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65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01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891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75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823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916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54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86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92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1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74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90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4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1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825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3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2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35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537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203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4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45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1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68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60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12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39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0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25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81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71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90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072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9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1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0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56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16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200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01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6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7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39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96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09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07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07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940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4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30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26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405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9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62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9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221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317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71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69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1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8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294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8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45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77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59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7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8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618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58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2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01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2813732">
          <w:marLeft w:val="0"/>
          <w:marRight w:val="0"/>
          <w:marTop w:val="10"/>
          <w:marBottom w:val="0"/>
          <w:divBdr>
            <w:top w:val="single" w:sz="36" w:space="0" w:color="auto"/>
            <w:left w:val="single" w:sz="36" w:space="0" w:color="auto"/>
            <w:bottom w:val="single" w:sz="36" w:space="0" w:color="auto"/>
            <w:right w:val="single" w:sz="36" w:space="0" w:color="auto"/>
          </w:divBdr>
          <w:divsChild>
            <w:div w:id="198504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2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38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6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1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568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733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32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68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12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99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8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1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682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59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13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0;&#1088;&#1073;&#1080;&#1085;&#1089;&#1082;&#1072;&#1103;-&#1096;&#1082;&#1086;&#1083;&#1072;6.&#1082;&#1091;&#1088;&#1072;&#1075;&#1080;&#1085;&#1086;-&#1086;&#1073;&#1088;.&#1088;&#1092;/bez-rubriki/odarennye-deti/" TargetMode="External"/><Relationship Id="rId13" Type="http://schemas.openxmlformats.org/officeDocument/2006/relationships/hyperlink" Target="http://&#1073;&#1088;&#1072;&#1075;&#1080;&#1085;&#1089;&#1082;&#1072;&#1103;-&#1096;&#1082;&#1086;&#1083;&#1072;11.&#1082;&#1091;&#1088;&#1072;&#1075;&#1080;&#1085;&#1086;-&#1086;&#1073;&#1088;.&#1088;&#1092;/bez-rubriki/nou-evrika/" TargetMode="External"/><Relationship Id="rId18" Type="http://schemas.openxmlformats.org/officeDocument/2006/relationships/hyperlink" Target="https://rs17.ru/nou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poilovo.narod.ru/shnou.html" TargetMode="External"/><Relationship Id="rId7" Type="http://schemas.openxmlformats.org/officeDocument/2006/relationships/hyperlink" Target="http://&#1082;&#1088;&#1072;&#1089;&#1085;&#1086;&#1082;&#1072;&#1084;&#1077;&#1085;&#1089;&#1082;&#1072;&#1103;-&#1096;&#1082;&#1086;&#1083;&#1072;4.&#1088;&#1092;/odarennye-deti/" TargetMode="External"/><Relationship Id="rId12" Type="http://schemas.openxmlformats.org/officeDocument/2006/relationships/hyperlink" Target="https://bs10.ru/work/odarennye-deti" TargetMode="External"/><Relationship Id="rId17" Type="http://schemas.openxmlformats.org/officeDocument/2006/relationships/hyperlink" Target="http://&#1084;&#1072;&#1088;&#1080;&#1085;&#1080;&#1085;&#1089;&#1082;&#1072;&#1103;-&#1096;&#1082;&#1086;&#1083;&#1072;16.&#1082;&#1091;&#1088;&#1072;&#1075;&#1080;&#1085;&#1086;-&#1086;&#1073;&#1088;.&#1088;&#1092;/odarennye-deti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www.mogarka15.ru/&#1086;&#1076;&#1072;&#1088;&#1077;&#1085;&#1085;&#1099;&#1077;-&#1076;&#1077;&#1090;&#1080;" TargetMode="External"/><Relationship Id="rId20" Type="http://schemas.openxmlformats.org/officeDocument/2006/relationships/hyperlink" Target="http://cherem-school.narod.ru/odarennije_deti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s3-kuragino.ucoz.ru/index/odarennye_deti/0-33" TargetMode="External"/><Relationship Id="rId11" Type="http://schemas.openxmlformats.org/officeDocument/2006/relationships/hyperlink" Target="http://&#1082;&#1086;&#1096;&#1091;&#1088;&#1085;&#1080;&#1082;&#1086;&#1074;&#1089;&#1082;&#1072;&#1103;-&#1096;&#1082;&#1086;&#1083;&#1072;8.&#1088;&#1092;/2018/10/17/odarennye-deti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school-one.ru/nou/doc/odarennye-deti.html" TargetMode="External"/><Relationship Id="rId15" Type="http://schemas.openxmlformats.org/officeDocument/2006/relationships/hyperlink" Target="https://school14-kordovo.narod.ru/p28aa1.html" TargetMode="External"/><Relationship Id="rId23" Type="http://schemas.openxmlformats.org/officeDocument/2006/relationships/hyperlink" Target="http://ponachovo-mbo28.ucoz.ru/index/odarjonnye_deti/0-13" TargetMode="External"/><Relationship Id="rId10" Type="http://schemas.openxmlformats.org/officeDocument/2006/relationships/hyperlink" Target="http://&#1096;&#1082;&#1086;&#1083;&#1072;-&#1089;&#1077;&#1084;&#1100;.&#1088;&#1092;/index/odarennye_deti/0-49" TargetMode="External"/><Relationship Id="rId19" Type="http://schemas.openxmlformats.org/officeDocument/2006/relationships/hyperlink" Target="http://shalabolino.ucoz.ru/index/odarennye/0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chool22-pr.ucoz.ru/index/rabota_s_odarennymi_detmi/0-74" TargetMode="External"/><Relationship Id="rId14" Type="http://schemas.openxmlformats.org/officeDocument/2006/relationships/hyperlink" Target="http://&#1076;&#1077;&#1090;&#1083;&#1086;&#1074;&#1089;&#1082;&#1072;&#1103;-&#1096;&#1082;&#1086;&#1083;&#1072;.&#1082;&#1091;&#1088;&#1072;&#1075;&#1080;&#1085;&#1086;-&#1086;&#1073;&#1088;.&#1088;&#1092;/rabota-s-odarennymi-detmi/" TargetMode="External"/><Relationship Id="rId22" Type="http://schemas.openxmlformats.org/officeDocument/2006/relationships/hyperlink" Target="http://&#1073;&#1077;&#1083;&#1086;&#1103;&#1088;&#1089;&#1082;&#1072;&#1103;-&#1096;&#1082;&#1086;&#1083;&#1072;.&#1082;&#1091;&#1088;&#1072;&#1075;&#1080;&#1085;&#1086;-&#1086;&#1073;&#1088;.&#1088;&#1092;/rabota-s-odaryonnymi-detm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AE595D-5F9F-4724-841A-6985EB197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948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Березина</dc:creator>
  <cp:keywords/>
  <dc:description/>
  <cp:lastModifiedBy>User</cp:lastModifiedBy>
  <cp:revision>23</cp:revision>
  <dcterms:created xsi:type="dcterms:W3CDTF">2021-06-04T02:17:00Z</dcterms:created>
  <dcterms:modified xsi:type="dcterms:W3CDTF">2021-06-14T16:55:00Z</dcterms:modified>
</cp:coreProperties>
</file>