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5FD" w:rsidRDefault="003565FD" w:rsidP="005D6339">
      <w:pPr>
        <w:pStyle w:val="2"/>
      </w:pPr>
      <w:bookmarkStart w:id="0" w:name="_GoBack"/>
      <w:bookmarkEnd w:id="0"/>
    </w:p>
    <w:p w:rsidR="00EC0B4A" w:rsidRDefault="00EC0B4A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129"/>
        <w:gridCol w:w="6237"/>
        <w:gridCol w:w="7230"/>
      </w:tblGrid>
      <w:tr w:rsidR="00EC0B4A" w:rsidTr="00EC0B4A">
        <w:tc>
          <w:tcPr>
            <w:tcW w:w="1129" w:type="dxa"/>
          </w:tcPr>
          <w:p w:rsidR="00EC0B4A" w:rsidRDefault="00EC0B4A"/>
        </w:tc>
        <w:tc>
          <w:tcPr>
            <w:tcW w:w="6237" w:type="dxa"/>
          </w:tcPr>
          <w:p w:rsidR="00EC0B4A" w:rsidRPr="00B85E88" w:rsidRDefault="00EC0B4A">
            <w:pPr>
              <w:rPr>
                <w:b/>
              </w:rPr>
            </w:pPr>
            <w:r w:rsidRPr="00B85E88">
              <w:rPr>
                <w:b/>
              </w:rPr>
              <w:t>Типичные ошибки проектирования</w:t>
            </w:r>
          </w:p>
        </w:tc>
        <w:tc>
          <w:tcPr>
            <w:tcW w:w="7230" w:type="dxa"/>
          </w:tcPr>
          <w:p w:rsidR="00EC0B4A" w:rsidRPr="00B85E88" w:rsidRDefault="00EC0B4A">
            <w:pPr>
              <w:rPr>
                <w:b/>
              </w:rPr>
            </w:pPr>
            <w:r w:rsidRPr="00B85E88">
              <w:rPr>
                <w:b/>
              </w:rPr>
              <w:t>Предложения по предупреждению ошибок проектирования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Pr="00371F7B" w:rsidRDefault="00371F7B">
            <w:r>
              <w:t>Задание не запускает деятельность</w:t>
            </w:r>
          </w:p>
        </w:tc>
        <w:tc>
          <w:tcPr>
            <w:tcW w:w="7230" w:type="dxa"/>
          </w:tcPr>
          <w:p w:rsidR="00EC0B4A" w:rsidRPr="00D01520" w:rsidRDefault="00D01520">
            <w:r>
              <w:t xml:space="preserve">Изменить формулировку задания. 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9A3DCE">
            <w:r>
              <w:t>Несообразно выбрана форма организации учащихся над заданием (для пары дано одно задание на разных примерах)</w:t>
            </w:r>
          </w:p>
        </w:tc>
        <w:tc>
          <w:tcPr>
            <w:tcW w:w="7230" w:type="dxa"/>
          </w:tcPr>
          <w:p w:rsidR="00EC0B4A" w:rsidRDefault="00D01520" w:rsidP="00D01520">
            <w:r>
              <w:t>Конкретизировать установку на работу в паре. Давать одинаковое задание участникам пары.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4F02EC">
            <w:r>
              <w:t>Отсутствует фиксация установки (на задание)</w:t>
            </w:r>
          </w:p>
        </w:tc>
        <w:tc>
          <w:tcPr>
            <w:tcW w:w="7230" w:type="dxa"/>
          </w:tcPr>
          <w:p w:rsidR="00EC0B4A" w:rsidRDefault="00D01520" w:rsidP="00D01520">
            <w:r>
              <w:t>Фиксировать установку на доске или на листах (дети должны видеть).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B85E8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4F02EC">
            <w:r>
              <w:t>Передача своей цели детям</w:t>
            </w:r>
          </w:p>
        </w:tc>
        <w:tc>
          <w:tcPr>
            <w:tcW w:w="7230" w:type="dxa"/>
          </w:tcPr>
          <w:p w:rsidR="00EC0B4A" w:rsidRDefault="00D01520">
            <w:r>
              <w:t>Цель деятельности определяют дети.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B85E88">
            <w:r>
              <w:t>Отсутствует пространство для версий (ответов) детей</w:t>
            </w:r>
          </w:p>
        </w:tc>
        <w:tc>
          <w:tcPr>
            <w:tcW w:w="7230" w:type="dxa"/>
          </w:tcPr>
          <w:p w:rsidR="00EC0B4A" w:rsidRDefault="00D01520">
            <w:r>
              <w:t>Дать возможность высказаться всем желающим, зафиксировать версии и отработать на «жизнеспособность» (при планировании урока учитывать время на это).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D21B54">
            <w:r>
              <w:t>На уроке инициатива у учителя, он не отклоняется от запланированного</w:t>
            </w:r>
          </w:p>
        </w:tc>
        <w:tc>
          <w:tcPr>
            <w:tcW w:w="7230" w:type="dxa"/>
          </w:tcPr>
          <w:p w:rsidR="00EC0B4A" w:rsidRDefault="004B653A">
            <w:r>
              <w:t xml:space="preserve">Следовать неожиданной для учителя версии, которую предложил ученик, НО с помощью приемов выводить на цель и результат. </w:t>
            </w:r>
          </w:p>
        </w:tc>
      </w:tr>
      <w:tr w:rsidR="00EC0B4A" w:rsidTr="00EC0B4A">
        <w:tc>
          <w:tcPr>
            <w:tcW w:w="1129" w:type="dxa"/>
          </w:tcPr>
          <w:p w:rsidR="00EC0B4A" w:rsidRDefault="00EC0B4A" w:rsidP="00C10D6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EC0B4A" w:rsidRDefault="00D21B54">
            <w:r>
              <w:t>Не предоставляет возможности для организации полноценной дискуссии</w:t>
            </w:r>
          </w:p>
        </w:tc>
        <w:tc>
          <w:tcPr>
            <w:tcW w:w="7230" w:type="dxa"/>
          </w:tcPr>
          <w:p w:rsidR="00EC0B4A" w:rsidRDefault="004B653A" w:rsidP="004B653A">
            <w:r>
              <w:t>Отходить от оценочных суждений. Активизировать диалоги ученик-ученик, ученик-учитель с помощью приемов, заданий.</w:t>
            </w:r>
          </w:p>
        </w:tc>
      </w:tr>
      <w:tr w:rsidR="00D21B54" w:rsidTr="00EC0B4A">
        <w:tc>
          <w:tcPr>
            <w:tcW w:w="1129" w:type="dxa"/>
          </w:tcPr>
          <w:p w:rsidR="00D21B54" w:rsidRPr="00C10D68" w:rsidRDefault="00D21B54" w:rsidP="009B4ABF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</w:p>
        </w:tc>
        <w:tc>
          <w:tcPr>
            <w:tcW w:w="6237" w:type="dxa"/>
          </w:tcPr>
          <w:p w:rsidR="00D21B54" w:rsidRPr="00B92725" w:rsidRDefault="00B92725">
            <w:r>
              <w:t>Планируется только один сценарий развития урока</w:t>
            </w:r>
          </w:p>
        </w:tc>
        <w:tc>
          <w:tcPr>
            <w:tcW w:w="7230" w:type="dxa"/>
          </w:tcPr>
          <w:p w:rsidR="00D21B54" w:rsidRDefault="004B653A">
            <w:r>
              <w:t>Предполагать различные варианты развития событий на уроке.</w:t>
            </w:r>
          </w:p>
        </w:tc>
      </w:tr>
      <w:tr w:rsidR="00D21B54" w:rsidTr="00EC0B4A">
        <w:tc>
          <w:tcPr>
            <w:tcW w:w="1129" w:type="dxa"/>
          </w:tcPr>
          <w:p w:rsidR="00D21B54" w:rsidRDefault="00D21B54" w:rsidP="009B4ABF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D21B54" w:rsidRDefault="00836002">
            <w:r>
              <w:t>Содержание «уводит» от темы урока, т.е</w:t>
            </w:r>
            <w:r w:rsidR="0055030D">
              <w:t>.</w:t>
            </w:r>
            <w:r>
              <w:t xml:space="preserve"> планирование не идет от результата</w:t>
            </w:r>
          </w:p>
        </w:tc>
        <w:tc>
          <w:tcPr>
            <w:tcW w:w="7230" w:type="dxa"/>
          </w:tcPr>
          <w:p w:rsidR="00D21B54" w:rsidRDefault="004B653A">
            <w:r>
              <w:t>При планировании следовать траектории: тема-результат-содержание</w:t>
            </w:r>
          </w:p>
        </w:tc>
      </w:tr>
      <w:tr w:rsidR="00D21B54" w:rsidTr="00EC0B4A">
        <w:tc>
          <w:tcPr>
            <w:tcW w:w="1129" w:type="dxa"/>
          </w:tcPr>
          <w:p w:rsidR="00D21B54" w:rsidRDefault="00D21B54" w:rsidP="00302863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237" w:type="dxa"/>
          </w:tcPr>
          <w:p w:rsidR="00D21B54" w:rsidRDefault="00302863" w:rsidP="0055030D">
            <w:r>
              <w:t>Не</w:t>
            </w:r>
            <w:r w:rsidR="0055030D">
              <w:t xml:space="preserve"> </w:t>
            </w:r>
            <w:r>
              <w:t>всегда проводится рефлексия деятельности</w:t>
            </w:r>
            <w:r w:rsidR="0055030D">
              <w:t xml:space="preserve"> ребят.</w:t>
            </w:r>
          </w:p>
        </w:tc>
        <w:tc>
          <w:tcPr>
            <w:tcW w:w="7230" w:type="dxa"/>
          </w:tcPr>
          <w:p w:rsidR="00D21B54" w:rsidRDefault="0055030D">
            <w:r>
              <w:t>Проводить рефлексию деятельности.</w:t>
            </w:r>
          </w:p>
        </w:tc>
      </w:tr>
      <w:tr w:rsidR="00D21B54" w:rsidTr="00EC0B4A">
        <w:tc>
          <w:tcPr>
            <w:tcW w:w="1129" w:type="dxa"/>
          </w:tcPr>
          <w:p w:rsidR="00D21B54" w:rsidRDefault="00D21B54"/>
        </w:tc>
        <w:tc>
          <w:tcPr>
            <w:tcW w:w="6237" w:type="dxa"/>
          </w:tcPr>
          <w:p w:rsidR="00D21B54" w:rsidRDefault="00D21B54"/>
        </w:tc>
        <w:tc>
          <w:tcPr>
            <w:tcW w:w="7230" w:type="dxa"/>
          </w:tcPr>
          <w:p w:rsidR="00D21B54" w:rsidRDefault="00D21B54"/>
        </w:tc>
      </w:tr>
    </w:tbl>
    <w:p w:rsidR="00EC0B4A" w:rsidRDefault="00EC0B4A"/>
    <w:sectPr w:rsidR="00EC0B4A" w:rsidSect="00EC0B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8704AC"/>
    <w:multiLevelType w:val="hybridMultilevel"/>
    <w:tmpl w:val="C28C2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A"/>
    <w:rsid w:val="00302863"/>
    <w:rsid w:val="003565FD"/>
    <w:rsid w:val="00371F7B"/>
    <w:rsid w:val="004B653A"/>
    <w:rsid w:val="004F02EC"/>
    <w:rsid w:val="0055030D"/>
    <w:rsid w:val="005D6339"/>
    <w:rsid w:val="005F7BDB"/>
    <w:rsid w:val="00836002"/>
    <w:rsid w:val="009A3DCE"/>
    <w:rsid w:val="009B4ABF"/>
    <w:rsid w:val="00B85E88"/>
    <w:rsid w:val="00B92725"/>
    <w:rsid w:val="00C10D68"/>
    <w:rsid w:val="00D01520"/>
    <w:rsid w:val="00D21B54"/>
    <w:rsid w:val="00E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1F4CA-20DF-45E1-99B0-6FB86FFF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D6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E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633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Тяглова Елена Григорьевна</dc:creator>
  <cp:lastModifiedBy>Пользователь Windows</cp:lastModifiedBy>
  <cp:revision>2</cp:revision>
  <dcterms:created xsi:type="dcterms:W3CDTF">2022-11-10T14:34:00Z</dcterms:created>
  <dcterms:modified xsi:type="dcterms:W3CDTF">2022-11-10T14:34:00Z</dcterms:modified>
</cp:coreProperties>
</file>