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4E6528" w:rsidP="00040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404F5" w:rsidRDefault="004E6528" w:rsidP="00040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404F5">
        <w:rPr>
          <w:rFonts w:ascii="Times New Roman" w:hAnsi="Times New Roman" w:cs="Times New Roman"/>
          <w:sz w:val="28"/>
          <w:szCs w:val="28"/>
        </w:rPr>
        <w:t>ежмуниципального семинара</w:t>
      </w:r>
    </w:p>
    <w:p w:rsidR="000404F5" w:rsidRDefault="000404F5" w:rsidP="00040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6D23">
        <w:rPr>
          <w:rFonts w:ascii="Times New Roman" w:hAnsi="Times New Roman" w:cs="Times New Roman"/>
          <w:sz w:val="28"/>
          <w:szCs w:val="28"/>
        </w:rPr>
        <w:t>Образовательные результаты и их особенности в условиях реализации обновленных ФГОС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04F5" w:rsidRDefault="00735846" w:rsidP="00040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03</w:t>
      </w:r>
      <w:r w:rsidR="000404F5">
        <w:rPr>
          <w:rFonts w:ascii="Times New Roman" w:hAnsi="Times New Roman" w:cs="Times New Roman"/>
          <w:sz w:val="28"/>
          <w:szCs w:val="28"/>
        </w:rPr>
        <w:t>.11.2022</w:t>
      </w:r>
    </w:p>
    <w:p w:rsidR="000404F5" w:rsidRDefault="000404F5" w:rsidP="00040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1</w:t>
      </w:r>
    </w:p>
    <w:p w:rsidR="00DA6AD6" w:rsidRDefault="000404F5" w:rsidP="00040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руководители ШМО, </w:t>
      </w:r>
      <w:r w:rsidR="00F379B4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DA6AD6">
        <w:rPr>
          <w:rFonts w:ascii="Times New Roman" w:hAnsi="Times New Roman" w:cs="Times New Roman"/>
          <w:sz w:val="28"/>
          <w:szCs w:val="28"/>
        </w:rPr>
        <w:t>школ с низкими образовательными результатами юга Красноярского края.</w:t>
      </w:r>
    </w:p>
    <w:p w:rsidR="00F379B4" w:rsidRDefault="00F379B4" w:rsidP="00040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семинара.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F379B4" w:rsidTr="00F379B4">
        <w:tc>
          <w:tcPr>
            <w:tcW w:w="1526" w:type="dxa"/>
          </w:tcPr>
          <w:p w:rsidR="00F379B4" w:rsidRDefault="00F379B4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3A4151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</w:p>
        </w:tc>
        <w:tc>
          <w:tcPr>
            <w:tcW w:w="4854" w:type="dxa"/>
          </w:tcPr>
          <w:p w:rsidR="00F379B4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мероприятия</w:t>
            </w:r>
          </w:p>
        </w:tc>
        <w:tc>
          <w:tcPr>
            <w:tcW w:w="3191" w:type="dxa"/>
          </w:tcPr>
          <w:p w:rsidR="00F379B4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F379B4" w:rsidTr="00F379B4">
        <w:tc>
          <w:tcPr>
            <w:tcW w:w="1526" w:type="dxa"/>
          </w:tcPr>
          <w:p w:rsidR="00F379B4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  <w:p w:rsidR="003A4151" w:rsidRDefault="003A4151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854" w:type="dxa"/>
          </w:tcPr>
          <w:p w:rsidR="00F379B4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семинара</w:t>
            </w:r>
          </w:p>
        </w:tc>
        <w:tc>
          <w:tcPr>
            <w:tcW w:w="3191" w:type="dxa"/>
          </w:tcPr>
          <w:p w:rsidR="00F379B4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1D3">
              <w:rPr>
                <w:rFonts w:ascii="Times New Roman" w:hAnsi="Times New Roman" w:cs="Times New Roman"/>
                <w:b/>
                <w:sz w:val="28"/>
                <w:szCs w:val="28"/>
              </w:rPr>
              <w:t>Ципушникова</w:t>
            </w:r>
            <w:proofErr w:type="spellEnd"/>
            <w:r w:rsidRPr="009B4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Валериевна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УО</w:t>
            </w:r>
          </w:p>
          <w:p w:rsidR="009B41D3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Владимирович, директор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F379B4" w:rsidTr="00F379B4">
        <w:tc>
          <w:tcPr>
            <w:tcW w:w="1526" w:type="dxa"/>
          </w:tcPr>
          <w:p w:rsidR="00F379B4" w:rsidRDefault="00FE4987" w:rsidP="009B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10.05-10.2</w:t>
            </w:r>
            <w:r w:rsidR="009B4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41D3" w:rsidRDefault="003A4151" w:rsidP="009B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9B41D3" w:rsidRDefault="009B41D3" w:rsidP="009B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D3" w:rsidRDefault="00FE4987" w:rsidP="009B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</w:t>
            </w:r>
            <w:r w:rsidR="009B4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1" w:rsidRDefault="003A4151" w:rsidP="009B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854" w:type="dxa"/>
          </w:tcPr>
          <w:p w:rsidR="00F379B4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заседание</w:t>
            </w:r>
          </w:p>
          <w:p w:rsidR="009B41D3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освоения ФГОС</w:t>
            </w:r>
          </w:p>
          <w:p w:rsidR="009B41D3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D3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D3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Промежуточные итоги работы членов регионального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мтодического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191" w:type="dxa"/>
          </w:tcPr>
          <w:p w:rsidR="00F379B4" w:rsidRDefault="00F379B4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D3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1D3">
              <w:rPr>
                <w:rFonts w:ascii="Times New Roman" w:hAnsi="Times New Roman" w:cs="Times New Roman"/>
                <w:b/>
                <w:sz w:val="28"/>
                <w:szCs w:val="28"/>
              </w:rPr>
              <w:t>Гурьева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методист УО</w:t>
            </w:r>
          </w:p>
          <w:p w:rsidR="009B41D3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1D3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Людмила Борисовна, методист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РМА</w:t>
            </w:r>
          </w:p>
        </w:tc>
      </w:tr>
      <w:tr w:rsidR="008F3AE9" w:rsidTr="00F379B4">
        <w:tc>
          <w:tcPr>
            <w:tcW w:w="1526" w:type="dxa"/>
          </w:tcPr>
          <w:p w:rsidR="008F3AE9" w:rsidRDefault="00FE4987" w:rsidP="009B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</w:t>
            </w:r>
            <w:r w:rsidR="008F3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</w:tcPr>
          <w:p w:rsidR="008F3AE9" w:rsidRDefault="008F3AE9" w:rsidP="008F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"Программа методического сопровождения процесса по формированию функциональной грамотности у </w:t>
            </w:r>
            <w:proofErr w:type="gramStart"/>
            <w:r w:rsidRPr="008F3AE9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Минусинского района"</w:t>
            </w:r>
          </w:p>
        </w:tc>
        <w:tc>
          <w:tcPr>
            <w:tcW w:w="3191" w:type="dxa"/>
          </w:tcPr>
          <w:p w:rsidR="008F3AE9" w:rsidRDefault="008F3AE9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AE9">
              <w:rPr>
                <w:rFonts w:ascii="Times New Roman" w:hAnsi="Times New Roman" w:cs="Times New Roman"/>
                <w:b/>
                <w:sz w:val="28"/>
                <w:szCs w:val="28"/>
              </w:rPr>
              <w:t>Вахмина</w:t>
            </w:r>
            <w:proofErr w:type="spellEnd"/>
            <w:r w:rsidRPr="008F3A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Владиславовна</w:t>
            </w:r>
            <w:r w:rsidRPr="008F3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F3AE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F3AE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F3AE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F3AE9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 w:rsidRPr="008F3AE9">
              <w:rPr>
                <w:rFonts w:ascii="Times New Roman" w:hAnsi="Times New Roman" w:cs="Times New Roman"/>
                <w:sz w:val="28"/>
                <w:szCs w:val="28"/>
              </w:rPr>
              <w:t>Маломинусинской</w:t>
            </w:r>
            <w:proofErr w:type="spellEnd"/>
            <w:r w:rsidRPr="008F3AE9">
              <w:rPr>
                <w:rFonts w:ascii="Times New Roman" w:hAnsi="Times New Roman" w:cs="Times New Roman"/>
                <w:sz w:val="28"/>
                <w:szCs w:val="28"/>
              </w:rPr>
              <w:t xml:space="preserve"> СОШ № 7, руководитель РМО учителей иностранного языка.</w:t>
            </w:r>
          </w:p>
        </w:tc>
      </w:tr>
      <w:tr w:rsidR="00F379B4" w:rsidTr="00F379B4">
        <w:tc>
          <w:tcPr>
            <w:tcW w:w="1526" w:type="dxa"/>
          </w:tcPr>
          <w:p w:rsidR="00F379B4" w:rsidRDefault="00FE4987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</w:t>
            </w:r>
            <w:r w:rsidR="009B4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A4151" w:rsidRDefault="003A4151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854" w:type="dxa"/>
          </w:tcPr>
          <w:p w:rsidR="00F379B4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</w:t>
            </w:r>
          </w:p>
        </w:tc>
        <w:tc>
          <w:tcPr>
            <w:tcW w:w="3191" w:type="dxa"/>
          </w:tcPr>
          <w:p w:rsidR="00F379B4" w:rsidRPr="008F3AE9" w:rsidRDefault="008F3AE9" w:rsidP="00040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1D3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Людмила Борисовна, методист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РМА</w:t>
            </w:r>
          </w:p>
        </w:tc>
      </w:tr>
      <w:tr w:rsidR="009B41D3" w:rsidTr="000429DB">
        <w:tc>
          <w:tcPr>
            <w:tcW w:w="1526" w:type="dxa"/>
          </w:tcPr>
          <w:p w:rsidR="009B41D3" w:rsidRDefault="00FE4987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  <w:r w:rsidR="009B41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9B4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45" w:type="dxa"/>
            <w:gridSpan w:val="2"/>
          </w:tcPr>
          <w:p w:rsidR="009B41D3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в аудитории для работы в группах</w:t>
            </w:r>
          </w:p>
        </w:tc>
      </w:tr>
      <w:tr w:rsidR="00F379B4" w:rsidTr="00F379B4">
        <w:tc>
          <w:tcPr>
            <w:tcW w:w="1526" w:type="dxa"/>
          </w:tcPr>
          <w:p w:rsidR="00F379B4" w:rsidRDefault="00FE4987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</w:t>
            </w:r>
            <w:r w:rsidR="009B4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1" w:rsidRDefault="003A4151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Каб.104, 107, Точка роста</w:t>
            </w:r>
          </w:p>
        </w:tc>
        <w:tc>
          <w:tcPr>
            <w:tcW w:w="4854" w:type="dxa"/>
          </w:tcPr>
          <w:p w:rsidR="00F379B4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членов РМА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191" w:type="dxa"/>
          </w:tcPr>
          <w:p w:rsidR="00F379B4" w:rsidRDefault="009B41D3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1D3">
              <w:rPr>
                <w:rFonts w:ascii="Times New Roman" w:hAnsi="Times New Roman" w:cs="Times New Roman"/>
                <w:b/>
                <w:sz w:val="28"/>
                <w:szCs w:val="28"/>
              </w:rPr>
              <w:t>Коломаника</w:t>
            </w:r>
            <w:proofErr w:type="spellEnd"/>
            <w:r w:rsidRPr="009B4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биологии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  <w:r w:rsidR="003A41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A415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3A41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A4151" w:rsidRDefault="003A4151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151">
              <w:rPr>
                <w:rFonts w:ascii="Times New Roman" w:hAnsi="Times New Roman" w:cs="Times New Roman"/>
                <w:b/>
                <w:sz w:val="28"/>
                <w:szCs w:val="28"/>
              </w:rPr>
              <w:t>Грищенко Ольга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математики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  <w:p w:rsidR="003A4151" w:rsidRPr="003A4151" w:rsidRDefault="003A4151" w:rsidP="00040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51">
              <w:rPr>
                <w:rFonts w:ascii="Times New Roman" w:hAnsi="Times New Roman" w:cs="Times New Roman"/>
                <w:b/>
                <w:sz w:val="28"/>
                <w:szCs w:val="28"/>
              </w:rPr>
              <w:t>Карпенко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и литературы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</w:tr>
      <w:tr w:rsidR="00FE4987" w:rsidTr="00F379B4">
        <w:tc>
          <w:tcPr>
            <w:tcW w:w="1526" w:type="dxa"/>
          </w:tcPr>
          <w:p w:rsidR="00FE4987" w:rsidRDefault="00FE4987" w:rsidP="0068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  <w:p w:rsidR="00FE4987" w:rsidRDefault="00FE4987" w:rsidP="0068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854" w:type="dxa"/>
          </w:tcPr>
          <w:p w:rsidR="00FE4987" w:rsidRDefault="00FE4987" w:rsidP="0068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интерпретация результатов</w:t>
            </w:r>
            <w:r w:rsidRPr="008F3AE9">
              <w:rPr>
                <w:rFonts w:ascii="Times New Roman" w:hAnsi="Times New Roman" w:cs="Times New Roman"/>
                <w:sz w:val="28"/>
                <w:szCs w:val="28"/>
              </w:rPr>
              <w:t xml:space="preserve"> КДР (на примере </w:t>
            </w:r>
            <w:proofErr w:type="gramStart"/>
            <w:r w:rsidRPr="008F3AE9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8F3AE9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грамотности), как в дальнейшем результаты анализа и интерпретации использовать.</w:t>
            </w:r>
          </w:p>
        </w:tc>
        <w:tc>
          <w:tcPr>
            <w:tcW w:w="3191" w:type="dxa"/>
          </w:tcPr>
          <w:p w:rsidR="00FE4987" w:rsidRDefault="00FE4987" w:rsidP="0068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AE9">
              <w:rPr>
                <w:rFonts w:ascii="Times New Roman" w:hAnsi="Times New Roman" w:cs="Times New Roman"/>
                <w:b/>
                <w:sz w:val="28"/>
                <w:szCs w:val="28"/>
              </w:rPr>
              <w:t>Егорова Татьяна 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физики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Минусинского района</w:t>
            </w:r>
          </w:p>
        </w:tc>
      </w:tr>
      <w:tr w:rsidR="00FE4987" w:rsidTr="00F379B4">
        <w:tc>
          <w:tcPr>
            <w:tcW w:w="1526" w:type="dxa"/>
          </w:tcPr>
          <w:p w:rsidR="00FE4987" w:rsidRDefault="00FE4987" w:rsidP="00FA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  <w:p w:rsidR="00FE4987" w:rsidRDefault="00FE4987" w:rsidP="00FA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4854" w:type="dxa"/>
          </w:tcPr>
          <w:p w:rsidR="00FE4987" w:rsidRDefault="00FE4987" w:rsidP="00FA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</w:tcPr>
          <w:p w:rsidR="00FE4987" w:rsidRDefault="00FE4987" w:rsidP="00FA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987" w:rsidTr="00F379B4">
        <w:tc>
          <w:tcPr>
            <w:tcW w:w="1526" w:type="dxa"/>
          </w:tcPr>
          <w:p w:rsidR="00FE4987" w:rsidRDefault="00FE4987" w:rsidP="00FE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12.35-13.05</w:t>
            </w:r>
          </w:p>
        </w:tc>
        <w:tc>
          <w:tcPr>
            <w:tcW w:w="4854" w:type="dxa"/>
          </w:tcPr>
          <w:p w:rsidR="00FE4987" w:rsidRDefault="00FE4987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уроков в группах, подготовка выступлений</w:t>
            </w:r>
          </w:p>
        </w:tc>
        <w:tc>
          <w:tcPr>
            <w:tcW w:w="3191" w:type="dxa"/>
          </w:tcPr>
          <w:p w:rsidR="00FE4987" w:rsidRDefault="00F77136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</w:t>
            </w:r>
          </w:p>
        </w:tc>
      </w:tr>
      <w:tr w:rsidR="00FE4987" w:rsidTr="00F379B4">
        <w:tc>
          <w:tcPr>
            <w:tcW w:w="1526" w:type="dxa"/>
          </w:tcPr>
          <w:p w:rsidR="00FE4987" w:rsidRDefault="00FE4987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13.05-14.00</w:t>
            </w:r>
          </w:p>
          <w:p w:rsidR="00FE4987" w:rsidRDefault="00FE4987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854" w:type="dxa"/>
          </w:tcPr>
          <w:p w:rsidR="00FE4987" w:rsidRDefault="00FE4987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заседание</w:t>
            </w:r>
          </w:p>
        </w:tc>
        <w:tc>
          <w:tcPr>
            <w:tcW w:w="3191" w:type="dxa"/>
          </w:tcPr>
          <w:p w:rsidR="00F77136" w:rsidRDefault="00F77136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136">
              <w:rPr>
                <w:rFonts w:ascii="Times New Roman" w:hAnsi="Times New Roman" w:cs="Times New Roman"/>
                <w:b/>
                <w:sz w:val="28"/>
                <w:szCs w:val="28"/>
              </w:rPr>
              <w:t>Гурьева Наталья Николаевна</w:t>
            </w:r>
            <w:r w:rsidRPr="00F77136">
              <w:rPr>
                <w:rFonts w:ascii="Times New Roman" w:hAnsi="Times New Roman" w:cs="Times New Roman"/>
                <w:sz w:val="28"/>
                <w:szCs w:val="28"/>
              </w:rPr>
              <w:t>, старший методист УО</w:t>
            </w:r>
          </w:p>
          <w:p w:rsidR="009278AF" w:rsidRDefault="009278AF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1D3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Людмила Борисовна, методист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РМА</w:t>
            </w:r>
            <w:bookmarkStart w:id="0" w:name="_GoBack"/>
            <w:bookmarkEnd w:id="0"/>
          </w:p>
          <w:p w:rsidR="00FE4987" w:rsidRDefault="00FE4987" w:rsidP="0004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групп</w:t>
            </w:r>
          </w:p>
        </w:tc>
      </w:tr>
    </w:tbl>
    <w:p w:rsidR="00F379B4" w:rsidRPr="000404F5" w:rsidRDefault="00F379B4" w:rsidP="000404F5">
      <w:pPr>
        <w:rPr>
          <w:rFonts w:ascii="Times New Roman" w:hAnsi="Times New Roman" w:cs="Times New Roman"/>
          <w:sz w:val="28"/>
          <w:szCs w:val="28"/>
        </w:rPr>
      </w:pPr>
    </w:p>
    <w:p w:rsidR="000404F5" w:rsidRDefault="000404F5" w:rsidP="000404F5">
      <w:pPr>
        <w:jc w:val="center"/>
      </w:pPr>
    </w:p>
    <w:sectPr w:rsidR="0004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5"/>
    <w:rsid w:val="000404F5"/>
    <w:rsid w:val="003A4151"/>
    <w:rsid w:val="004E6528"/>
    <w:rsid w:val="00521463"/>
    <w:rsid w:val="00667010"/>
    <w:rsid w:val="007250B6"/>
    <w:rsid w:val="00735846"/>
    <w:rsid w:val="008F3AE9"/>
    <w:rsid w:val="009278AF"/>
    <w:rsid w:val="00952BBF"/>
    <w:rsid w:val="009B41D3"/>
    <w:rsid w:val="00DA6AD6"/>
    <w:rsid w:val="00E56D23"/>
    <w:rsid w:val="00F379B4"/>
    <w:rsid w:val="00F77136"/>
    <w:rsid w:val="00FA2B17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12</cp:revision>
  <cp:lastPrinted>2022-10-31T02:09:00Z</cp:lastPrinted>
  <dcterms:created xsi:type="dcterms:W3CDTF">2022-10-28T02:33:00Z</dcterms:created>
  <dcterms:modified xsi:type="dcterms:W3CDTF">2022-10-31T06:25:00Z</dcterms:modified>
</cp:coreProperties>
</file>