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69A" w:rsidRPr="004F7659" w:rsidRDefault="00EE269A" w:rsidP="00EE269A">
      <w:pPr>
        <w:ind w:left="-709" w:firstLine="425"/>
        <w:jc w:val="center"/>
        <w:rPr>
          <w:b/>
          <w:sz w:val="24"/>
          <w:szCs w:val="24"/>
          <w:lang w:eastAsia="en-US"/>
        </w:rPr>
      </w:pPr>
      <w:r w:rsidRPr="004F7659">
        <w:rPr>
          <w:b/>
          <w:sz w:val="24"/>
          <w:szCs w:val="24"/>
          <w:lang w:eastAsia="en-US"/>
        </w:rPr>
        <w:t>Анализ понятий «воспитательное событие» и «воспитательное мероприятие».</w:t>
      </w:r>
    </w:p>
    <w:p w:rsidR="00EE269A" w:rsidRPr="004F7659" w:rsidRDefault="00EE269A" w:rsidP="00EE269A">
      <w:pPr>
        <w:ind w:left="-709" w:firstLine="425"/>
        <w:rPr>
          <w:sz w:val="24"/>
          <w:szCs w:val="24"/>
          <w:lang w:eastAsia="en-US"/>
        </w:rPr>
      </w:pPr>
    </w:p>
    <w:tbl>
      <w:tblPr>
        <w:tblW w:w="11231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3827"/>
        <w:gridCol w:w="4568"/>
      </w:tblGrid>
      <w:tr w:rsidR="00EE269A" w:rsidRPr="004F7659" w:rsidTr="005F5D2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9A" w:rsidRPr="004F7659" w:rsidRDefault="00EE269A" w:rsidP="005F5D28">
            <w:pPr>
              <w:ind w:left="-709" w:firstLine="425"/>
              <w:jc w:val="center"/>
              <w:rPr>
                <w:b/>
                <w:sz w:val="24"/>
                <w:szCs w:val="24"/>
                <w:lang w:eastAsia="en-US"/>
              </w:rPr>
            </w:pPr>
            <w:r w:rsidRPr="004F7659">
              <w:rPr>
                <w:b/>
                <w:sz w:val="24"/>
                <w:szCs w:val="24"/>
                <w:lang w:eastAsia="en-US"/>
              </w:rPr>
              <w:t>Критерии анализа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9A" w:rsidRPr="004F7659" w:rsidRDefault="00EE269A" w:rsidP="005F5D28">
            <w:pPr>
              <w:ind w:left="-709" w:firstLine="425"/>
              <w:jc w:val="center"/>
              <w:rPr>
                <w:b/>
                <w:sz w:val="24"/>
                <w:szCs w:val="24"/>
                <w:lang w:eastAsia="en-US"/>
              </w:rPr>
            </w:pPr>
            <w:r w:rsidRPr="004F7659">
              <w:rPr>
                <w:b/>
                <w:sz w:val="24"/>
                <w:szCs w:val="24"/>
                <w:lang w:eastAsia="en-US"/>
              </w:rPr>
              <w:t>Воспитательное событие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9A" w:rsidRPr="004F7659" w:rsidRDefault="00EE269A" w:rsidP="005F5D28">
            <w:pPr>
              <w:ind w:left="-709" w:firstLine="425"/>
              <w:jc w:val="center"/>
              <w:rPr>
                <w:b/>
                <w:sz w:val="24"/>
                <w:szCs w:val="24"/>
                <w:lang w:eastAsia="en-US"/>
              </w:rPr>
            </w:pPr>
            <w:r w:rsidRPr="004F7659">
              <w:rPr>
                <w:b/>
                <w:sz w:val="24"/>
                <w:szCs w:val="24"/>
                <w:lang w:eastAsia="en-US"/>
              </w:rPr>
              <w:t>Воспитательное мероприятие</w:t>
            </w:r>
          </w:p>
        </w:tc>
      </w:tr>
      <w:tr w:rsidR="00EE269A" w:rsidRPr="004F7659" w:rsidTr="005F5D28">
        <w:trPr>
          <w:trHeight w:val="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9A" w:rsidRPr="004F7659" w:rsidRDefault="00EE269A" w:rsidP="005F5D28">
            <w:pPr>
              <w:ind w:left="29" w:hanging="29"/>
              <w:rPr>
                <w:b/>
                <w:sz w:val="24"/>
                <w:szCs w:val="24"/>
                <w:lang w:eastAsia="en-US"/>
              </w:rPr>
            </w:pPr>
            <w:r w:rsidRPr="004F7659">
              <w:rPr>
                <w:b/>
                <w:sz w:val="24"/>
                <w:szCs w:val="24"/>
                <w:lang w:eastAsia="en-US"/>
              </w:rPr>
              <w:t xml:space="preserve">Степень активности педагога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9A" w:rsidRPr="004F7659" w:rsidRDefault="00EE269A" w:rsidP="005F5D28">
            <w:pPr>
              <w:ind w:left="29" w:hanging="29"/>
              <w:rPr>
                <w:sz w:val="24"/>
                <w:szCs w:val="24"/>
                <w:lang w:eastAsia="en-US"/>
              </w:rPr>
            </w:pPr>
            <w:r w:rsidRPr="004F7659">
              <w:rPr>
                <w:sz w:val="24"/>
                <w:szCs w:val="24"/>
                <w:lang w:eastAsia="en-US"/>
              </w:rPr>
              <w:t>Педагог является консультантом по необходимости (запросу) участников события.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9A" w:rsidRPr="004F7659" w:rsidRDefault="00EE269A" w:rsidP="005F5D28">
            <w:pPr>
              <w:ind w:left="29" w:hanging="29"/>
              <w:rPr>
                <w:sz w:val="24"/>
                <w:szCs w:val="24"/>
                <w:lang w:eastAsia="en-US"/>
              </w:rPr>
            </w:pPr>
            <w:r w:rsidRPr="004F7659">
              <w:rPr>
                <w:sz w:val="24"/>
                <w:szCs w:val="24"/>
                <w:lang w:eastAsia="en-US"/>
              </w:rPr>
              <w:t>Педагог наиболее активен, ведёт ведущую роль по своему замыслу.</w:t>
            </w:r>
          </w:p>
          <w:p w:rsidR="00EE269A" w:rsidRPr="004F7659" w:rsidRDefault="00EE269A" w:rsidP="005F5D28">
            <w:pPr>
              <w:ind w:left="29" w:hanging="29"/>
              <w:rPr>
                <w:sz w:val="24"/>
                <w:szCs w:val="24"/>
                <w:lang w:eastAsia="en-US"/>
              </w:rPr>
            </w:pPr>
          </w:p>
        </w:tc>
      </w:tr>
      <w:tr w:rsidR="00EE269A" w:rsidRPr="004F7659" w:rsidTr="005F5D2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9A" w:rsidRPr="004F7659" w:rsidRDefault="00EE269A" w:rsidP="005F5D28">
            <w:pPr>
              <w:ind w:left="29" w:hanging="29"/>
              <w:rPr>
                <w:b/>
                <w:sz w:val="24"/>
                <w:szCs w:val="24"/>
                <w:lang w:eastAsia="en-US"/>
              </w:rPr>
            </w:pPr>
            <w:r w:rsidRPr="004F7659">
              <w:rPr>
                <w:b/>
                <w:sz w:val="24"/>
                <w:szCs w:val="24"/>
                <w:lang w:eastAsia="en-US"/>
              </w:rPr>
              <w:t>Педагогическая позиция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9A" w:rsidRPr="004F7659" w:rsidRDefault="00EE269A" w:rsidP="005F5D28">
            <w:pPr>
              <w:ind w:left="29" w:hanging="29"/>
              <w:rPr>
                <w:sz w:val="24"/>
                <w:szCs w:val="24"/>
                <w:lang w:eastAsia="en-US"/>
              </w:rPr>
            </w:pPr>
            <w:r w:rsidRPr="004F7659">
              <w:rPr>
                <w:sz w:val="24"/>
                <w:szCs w:val="24"/>
                <w:lang w:eastAsia="en-US"/>
              </w:rPr>
              <w:t>Непрямое воздействие.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9A" w:rsidRPr="004F7659" w:rsidRDefault="00EE269A" w:rsidP="005F5D28">
            <w:pPr>
              <w:ind w:left="29" w:hanging="29"/>
              <w:rPr>
                <w:sz w:val="24"/>
                <w:szCs w:val="24"/>
                <w:lang w:eastAsia="en-US"/>
              </w:rPr>
            </w:pPr>
            <w:r w:rsidRPr="004F7659">
              <w:rPr>
                <w:sz w:val="24"/>
                <w:szCs w:val="24"/>
                <w:lang w:eastAsia="en-US"/>
              </w:rPr>
              <w:t>Прямое воздействие на участников мероприятия.</w:t>
            </w:r>
          </w:p>
        </w:tc>
      </w:tr>
      <w:tr w:rsidR="00EE269A" w:rsidRPr="004F7659" w:rsidTr="005F5D2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9A" w:rsidRPr="004F7659" w:rsidRDefault="00EE269A" w:rsidP="005F5D28">
            <w:pPr>
              <w:ind w:left="29" w:hanging="29"/>
              <w:rPr>
                <w:b/>
                <w:sz w:val="24"/>
                <w:szCs w:val="24"/>
                <w:lang w:eastAsia="en-US"/>
              </w:rPr>
            </w:pPr>
            <w:r w:rsidRPr="004F7659">
              <w:rPr>
                <w:b/>
                <w:sz w:val="24"/>
                <w:szCs w:val="24"/>
                <w:lang w:eastAsia="en-US"/>
              </w:rPr>
              <w:t>Степень активности детей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9A" w:rsidRPr="004F7659" w:rsidRDefault="00EE269A" w:rsidP="005F5D28">
            <w:pPr>
              <w:ind w:left="29" w:hanging="29"/>
              <w:rPr>
                <w:sz w:val="24"/>
                <w:szCs w:val="24"/>
                <w:lang w:eastAsia="en-US"/>
              </w:rPr>
            </w:pPr>
            <w:r w:rsidRPr="004F7659">
              <w:rPr>
                <w:sz w:val="24"/>
                <w:szCs w:val="24"/>
                <w:lang w:eastAsia="en-US"/>
              </w:rPr>
              <w:t>Только активная деятельность, «пропускание» сущности через себя.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9A" w:rsidRPr="004F7659" w:rsidRDefault="00EE269A" w:rsidP="005F5D28">
            <w:pPr>
              <w:ind w:left="29" w:hanging="29"/>
              <w:rPr>
                <w:sz w:val="24"/>
                <w:szCs w:val="24"/>
                <w:lang w:eastAsia="en-US"/>
              </w:rPr>
            </w:pPr>
            <w:r w:rsidRPr="004F7659">
              <w:rPr>
                <w:sz w:val="24"/>
                <w:szCs w:val="24"/>
                <w:lang w:eastAsia="en-US"/>
              </w:rPr>
              <w:t>Могут быть активны или пассивны (как правило), формальное отношение.</w:t>
            </w:r>
          </w:p>
        </w:tc>
      </w:tr>
      <w:tr w:rsidR="00EE269A" w:rsidRPr="004F7659" w:rsidTr="005F5D2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9A" w:rsidRPr="004F7659" w:rsidRDefault="00EE269A" w:rsidP="005F5D28">
            <w:pPr>
              <w:ind w:left="29" w:hanging="29"/>
              <w:rPr>
                <w:b/>
                <w:sz w:val="24"/>
                <w:szCs w:val="24"/>
                <w:lang w:eastAsia="en-US"/>
              </w:rPr>
            </w:pPr>
            <w:r w:rsidRPr="004F7659">
              <w:rPr>
                <w:b/>
                <w:sz w:val="24"/>
                <w:szCs w:val="24"/>
                <w:lang w:eastAsia="en-US"/>
              </w:rPr>
              <w:t>Уровень самостоятельности детей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9A" w:rsidRPr="004F7659" w:rsidRDefault="00EE269A" w:rsidP="005F5D28">
            <w:pPr>
              <w:ind w:left="29" w:hanging="29"/>
              <w:rPr>
                <w:sz w:val="24"/>
                <w:szCs w:val="24"/>
                <w:lang w:eastAsia="en-US"/>
              </w:rPr>
            </w:pPr>
            <w:r w:rsidRPr="004F7659">
              <w:rPr>
                <w:sz w:val="24"/>
                <w:szCs w:val="24"/>
                <w:lang w:eastAsia="en-US"/>
              </w:rPr>
              <w:t>Самостоятельность как полная, так и под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4F7659">
              <w:rPr>
                <w:sz w:val="24"/>
                <w:szCs w:val="24"/>
                <w:lang w:eastAsia="en-US"/>
              </w:rPr>
              <w:t>наблюдением (консультация, сопровождение).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9A" w:rsidRPr="004F7659" w:rsidRDefault="00EE269A" w:rsidP="005F5D28">
            <w:pPr>
              <w:ind w:left="29" w:hanging="29"/>
              <w:rPr>
                <w:sz w:val="24"/>
                <w:szCs w:val="24"/>
                <w:lang w:eastAsia="en-US"/>
              </w:rPr>
            </w:pPr>
            <w:r w:rsidRPr="004F7659">
              <w:rPr>
                <w:sz w:val="24"/>
                <w:szCs w:val="24"/>
                <w:lang w:eastAsia="en-US"/>
              </w:rPr>
              <w:t>Полная самостоятельность невозможна, под контроль воспитателя (учителя).</w:t>
            </w:r>
          </w:p>
        </w:tc>
      </w:tr>
      <w:tr w:rsidR="00EE269A" w:rsidRPr="004F7659" w:rsidTr="005F5D2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9A" w:rsidRPr="004F7659" w:rsidRDefault="00EE269A" w:rsidP="005F5D28">
            <w:pPr>
              <w:ind w:left="29" w:hanging="29"/>
              <w:rPr>
                <w:b/>
                <w:sz w:val="24"/>
                <w:szCs w:val="24"/>
                <w:lang w:eastAsia="en-US"/>
              </w:rPr>
            </w:pPr>
            <w:r w:rsidRPr="004F7659">
              <w:rPr>
                <w:b/>
                <w:sz w:val="24"/>
                <w:szCs w:val="24"/>
                <w:lang w:eastAsia="en-US"/>
              </w:rPr>
              <w:t>Разработка этапов деятельности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9A" w:rsidRPr="004F7659" w:rsidRDefault="00EE269A" w:rsidP="005F5D28">
            <w:pPr>
              <w:ind w:left="29" w:hanging="29"/>
              <w:rPr>
                <w:sz w:val="24"/>
                <w:szCs w:val="24"/>
                <w:lang w:eastAsia="en-US"/>
              </w:rPr>
            </w:pPr>
            <w:r w:rsidRPr="004F7659">
              <w:rPr>
                <w:sz w:val="24"/>
                <w:szCs w:val="24"/>
                <w:lang w:eastAsia="en-US"/>
              </w:rPr>
              <w:t>Совместная разработка этапов, корректировка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4F7659">
              <w:rPr>
                <w:sz w:val="24"/>
                <w:szCs w:val="24"/>
                <w:lang w:eastAsia="en-US"/>
              </w:rPr>
              <w:t>по ходу деятельности.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9A" w:rsidRPr="004F7659" w:rsidRDefault="00EE269A" w:rsidP="005F5D28">
            <w:pPr>
              <w:ind w:left="29" w:hanging="29"/>
              <w:rPr>
                <w:sz w:val="24"/>
                <w:szCs w:val="24"/>
                <w:lang w:eastAsia="en-US"/>
              </w:rPr>
            </w:pPr>
            <w:r w:rsidRPr="004F7659">
              <w:rPr>
                <w:sz w:val="24"/>
                <w:szCs w:val="24"/>
                <w:lang w:eastAsia="en-US"/>
              </w:rPr>
              <w:t>Предлагается г</w:t>
            </w:r>
            <w:bookmarkStart w:id="0" w:name="_GoBack"/>
            <w:bookmarkEnd w:id="0"/>
            <w:r w:rsidRPr="004F7659">
              <w:rPr>
                <w:sz w:val="24"/>
                <w:szCs w:val="24"/>
                <w:lang w:eastAsia="en-US"/>
              </w:rPr>
              <w:t>отовый план мероприятия.</w:t>
            </w:r>
          </w:p>
        </w:tc>
      </w:tr>
      <w:tr w:rsidR="00EE269A" w:rsidRPr="004F7659" w:rsidTr="005F5D2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9A" w:rsidRPr="004F7659" w:rsidRDefault="00EE269A" w:rsidP="005F5D28">
            <w:pPr>
              <w:ind w:left="29" w:hanging="29"/>
              <w:rPr>
                <w:b/>
                <w:sz w:val="24"/>
                <w:szCs w:val="24"/>
                <w:lang w:eastAsia="en-US"/>
              </w:rPr>
            </w:pPr>
            <w:r w:rsidRPr="004F7659">
              <w:rPr>
                <w:b/>
                <w:sz w:val="24"/>
                <w:szCs w:val="24"/>
                <w:lang w:eastAsia="en-US"/>
              </w:rPr>
              <w:t xml:space="preserve">Направленность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9A" w:rsidRPr="004F7659" w:rsidRDefault="00EE269A" w:rsidP="005F5D28">
            <w:pPr>
              <w:ind w:left="29" w:hanging="29"/>
              <w:rPr>
                <w:sz w:val="24"/>
                <w:szCs w:val="24"/>
                <w:lang w:eastAsia="en-US"/>
              </w:rPr>
            </w:pPr>
            <w:r w:rsidRPr="004F7659">
              <w:rPr>
                <w:sz w:val="24"/>
                <w:szCs w:val="24"/>
                <w:lang w:eastAsia="en-US"/>
              </w:rPr>
              <w:t>Досугово-развлекательное.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9A" w:rsidRPr="004F7659" w:rsidRDefault="00EE269A" w:rsidP="005F5D28">
            <w:pPr>
              <w:ind w:left="29" w:hanging="29"/>
              <w:rPr>
                <w:sz w:val="24"/>
                <w:szCs w:val="24"/>
                <w:lang w:eastAsia="en-US"/>
              </w:rPr>
            </w:pPr>
            <w:r w:rsidRPr="004F7659">
              <w:rPr>
                <w:sz w:val="24"/>
                <w:szCs w:val="24"/>
                <w:lang w:eastAsia="en-US"/>
              </w:rPr>
              <w:t>Социально-значимое, ценностно-ориентированное.</w:t>
            </w:r>
          </w:p>
        </w:tc>
      </w:tr>
      <w:tr w:rsidR="00EE269A" w:rsidRPr="004F7659" w:rsidTr="005F5D2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9A" w:rsidRPr="004F7659" w:rsidRDefault="00EE269A" w:rsidP="005F5D28">
            <w:pPr>
              <w:ind w:left="29" w:hanging="29"/>
              <w:rPr>
                <w:b/>
                <w:sz w:val="24"/>
                <w:szCs w:val="24"/>
                <w:lang w:eastAsia="en-US"/>
              </w:rPr>
            </w:pPr>
            <w:r w:rsidRPr="004F7659">
              <w:rPr>
                <w:b/>
                <w:sz w:val="24"/>
                <w:szCs w:val="24"/>
                <w:lang w:eastAsia="en-US"/>
              </w:rPr>
              <w:t>Личностные приращения детей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9A" w:rsidRPr="004F7659" w:rsidRDefault="00EE269A" w:rsidP="005F5D28">
            <w:pPr>
              <w:ind w:left="29" w:hanging="29"/>
              <w:rPr>
                <w:sz w:val="24"/>
                <w:szCs w:val="24"/>
                <w:lang w:eastAsia="en-US"/>
              </w:rPr>
            </w:pPr>
            <w:r w:rsidRPr="004F7659">
              <w:rPr>
                <w:sz w:val="24"/>
                <w:szCs w:val="24"/>
                <w:lang w:eastAsia="en-US"/>
              </w:rPr>
              <w:t>На личном опыте, получает приращение личных компетенций. Общее подведение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4F7659">
              <w:rPr>
                <w:sz w:val="24"/>
                <w:szCs w:val="24"/>
                <w:lang w:eastAsia="en-US"/>
              </w:rPr>
              <w:t>итогов: самооценка и оценка в группе.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9A" w:rsidRPr="004F7659" w:rsidRDefault="00EE269A" w:rsidP="005F5D28">
            <w:pPr>
              <w:ind w:left="29" w:hanging="29"/>
              <w:rPr>
                <w:sz w:val="24"/>
                <w:szCs w:val="24"/>
                <w:lang w:eastAsia="en-US"/>
              </w:rPr>
            </w:pPr>
            <w:r w:rsidRPr="004F7659">
              <w:rPr>
                <w:sz w:val="24"/>
                <w:szCs w:val="24"/>
                <w:lang w:eastAsia="en-US"/>
              </w:rPr>
              <w:t>На опыте других, может принимать или отвергать данный опыт для себя. Трудно оценить уровень приращения.</w:t>
            </w:r>
          </w:p>
        </w:tc>
      </w:tr>
      <w:tr w:rsidR="00EE269A" w:rsidRPr="004F7659" w:rsidTr="005F5D2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9A" w:rsidRPr="004F7659" w:rsidRDefault="00EE269A" w:rsidP="005F5D28">
            <w:pPr>
              <w:ind w:left="29" w:hanging="29"/>
              <w:rPr>
                <w:b/>
                <w:sz w:val="24"/>
                <w:szCs w:val="24"/>
                <w:lang w:eastAsia="en-US"/>
              </w:rPr>
            </w:pPr>
            <w:r w:rsidRPr="004F7659">
              <w:rPr>
                <w:b/>
                <w:sz w:val="24"/>
                <w:szCs w:val="24"/>
                <w:lang w:eastAsia="en-US"/>
              </w:rPr>
              <w:t>Длительность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9A" w:rsidRPr="004F7659" w:rsidRDefault="00EE269A" w:rsidP="005F5D28">
            <w:pPr>
              <w:ind w:left="29" w:hanging="29"/>
              <w:rPr>
                <w:sz w:val="24"/>
                <w:szCs w:val="24"/>
                <w:lang w:eastAsia="en-US"/>
              </w:rPr>
            </w:pPr>
            <w:r w:rsidRPr="004F7659">
              <w:rPr>
                <w:sz w:val="24"/>
                <w:szCs w:val="24"/>
                <w:lang w:eastAsia="en-US"/>
              </w:rPr>
              <w:t>Длительное время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9A" w:rsidRPr="004F7659" w:rsidRDefault="00EE269A" w:rsidP="005F5D28">
            <w:pPr>
              <w:ind w:left="29" w:hanging="29"/>
              <w:rPr>
                <w:sz w:val="24"/>
                <w:szCs w:val="24"/>
                <w:lang w:eastAsia="en-US"/>
              </w:rPr>
            </w:pPr>
            <w:proofErr w:type="spellStart"/>
            <w:r w:rsidRPr="004F7659">
              <w:rPr>
                <w:sz w:val="24"/>
                <w:szCs w:val="24"/>
                <w:lang w:eastAsia="en-US"/>
              </w:rPr>
              <w:t>Общеклассное</w:t>
            </w:r>
            <w:proofErr w:type="spellEnd"/>
            <w:r w:rsidRPr="004F7659">
              <w:rPr>
                <w:sz w:val="24"/>
                <w:szCs w:val="24"/>
                <w:lang w:eastAsia="en-US"/>
              </w:rPr>
              <w:t xml:space="preserve"> воспитательное мероприятие может продолжаться от 15–20 минут (для шестилеток) до 1–2 часов (для старшеклассников). Наиболее оптимальное время мероприятия – от 45 до 60 минут.</w:t>
            </w:r>
          </w:p>
        </w:tc>
      </w:tr>
    </w:tbl>
    <w:p w:rsidR="008670E7" w:rsidRDefault="008670E7"/>
    <w:sectPr w:rsidR="00867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7D9"/>
    <w:rsid w:val="008670E7"/>
    <w:rsid w:val="00EE269A"/>
    <w:rsid w:val="00F3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923117-23A5-45B5-A228-FE154F405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6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2023-11-07T14:47:00Z</dcterms:created>
  <dcterms:modified xsi:type="dcterms:W3CDTF">2023-11-07T14:47:00Z</dcterms:modified>
</cp:coreProperties>
</file>