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0C367F" w:rsidTr="000C367F">
        <w:tc>
          <w:tcPr>
            <w:tcW w:w="5954" w:type="dxa"/>
          </w:tcPr>
          <w:p w:rsidR="000C367F" w:rsidRPr="000C367F" w:rsidRDefault="000C367F" w:rsidP="000C367F">
            <w:pPr>
              <w:contextualSpacing/>
              <w:jc w:val="center"/>
              <w:rPr>
                <w:b/>
                <w:sz w:val="24"/>
              </w:rPr>
            </w:pPr>
            <w:r w:rsidRPr="000C367F">
              <w:rPr>
                <w:b/>
                <w:sz w:val="24"/>
              </w:rPr>
              <w:t>РЕГИОНАЛЬНЫЙ ЦЕНТР ФИНАНСОВОЙ ГРАМОТНОСТИ (РЦФГ)</w:t>
            </w:r>
          </w:p>
          <w:p w:rsidR="000C367F" w:rsidRPr="00AA0E78" w:rsidRDefault="000C367F" w:rsidP="000C367F">
            <w:pPr>
              <w:contextualSpacing/>
              <w:jc w:val="center"/>
              <w:rPr>
                <w:sz w:val="24"/>
              </w:rPr>
            </w:pPr>
            <w:r w:rsidRPr="000C367F">
              <w:rPr>
                <w:sz w:val="24"/>
              </w:rPr>
              <w:t>(на базе Красноярского краевого института повышения квалификации)</w:t>
            </w:r>
          </w:p>
          <w:p w:rsidR="000C367F" w:rsidRPr="00AA0E78" w:rsidRDefault="000C367F" w:rsidP="000C367F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AA0E78" w:rsidRPr="00AA0E78" w:rsidRDefault="00AA0E78" w:rsidP="00AA0E78">
            <w:pPr>
              <w:contextualSpacing/>
              <w:jc w:val="both"/>
              <w:rPr>
                <w:sz w:val="24"/>
              </w:rPr>
            </w:pPr>
            <w:r w:rsidRPr="00AA0E78">
              <w:rPr>
                <w:sz w:val="24"/>
              </w:rPr>
              <w:t>Руководителям муниципальных органов управления образованием</w:t>
            </w:r>
          </w:p>
          <w:p w:rsidR="00AA0E78" w:rsidRPr="00AA0E78" w:rsidRDefault="00AA0E78" w:rsidP="00AA0E78">
            <w:pPr>
              <w:contextualSpacing/>
              <w:jc w:val="both"/>
              <w:rPr>
                <w:sz w:val="24"/>
              </w:rPr>
            </w:pPr>
          </w:p>
          <w:p w:rsidR="000C367F" w:rsidRPr="000C367F" w:rsidRDefault="00AA0E78" w:rsidP="00AA0E78">
            <w:pPr>
              <w:contextualSpacing/>
              <w:jc w:val="both"/>
              <w:rPr>
                <w:sz w:val="24"/>
              </w:rPr>
            </w:pPr>
            <w:r w:rsidRPr="00AA0E78">
              <w:rPr>
                <w:sz w:val="24"/>
              </w:rPr>
              <w:t>Директорам краевых государственных образовательных организаций</w:t>
            </w:r>
          </w:p>
        </w:tc>
      </w:tr>
      <w:tr w:rsidR="000C367F" w:rsidRPr="000C367F" w:rsidTr="000C367F">
        <w:tc>
          <w:tcPr>
            <w:tcW w:w="5954" w:type="dxa"/>
          </w:tcPr>
          <w:p w:rsidR="000C367F" w:rsidRPr="000C367F" w:rsidRDefault="000C367F" w:rsidP="000C367F">
            <w:pPr>
              <w:contextualSpacing/>
              <w:jc w:val="center"/>
              <w:rPr>
                <w:sz w:val="24"/>
              </w:rPr>
            </w:pPr>
            <w:r w:rsidRPr="000C367F">
              <w:rPr>
                <w:sz w:val="24"/>
              </w:rPr>
              <w:t>660049, Красноярск, пр. Мира, д. 76, каб.319</w:t>
            </w:r>
          </w:p>
          <w:p w:rsidR="000C367F" w:rsidRDefault="000C367F" w:rsidP="000C367F">
            <w:pPr>
              <w:contextualSpacing/>
              <w:jc w:val="center"/>
              <w:rPr>
                <w:sz w:val="24"/>
                <w:lang w:val="en-US"/>
              </w:rPr>
            </w:pPr>
            <w:r w:rsidRPr="000C367F">
              <w:rPr>
                <w:sz w:val="24"/>
                <w:lang w:val="en-US"/>
              </w:rPr>
              <w:t xml:space="preserve">e-mail: </w:t>
            </w:r>
            <w:hyperlink r:id="rId5" w:history="1">
              <w:r w:rsidRPr="004530FD">
                <w:rPr>
                  <w:rStyle w:val="a3"/>
                  <w:sz w:val="24"/>
                  <w:lang w:val="en-US"/>
                </w:rPr>
                <w:t>rcfg@kipk.ru</w:t>
              </w:r>
            </w:hyperlink>
          </w:p>
          <w:p w:rsidR="000C367F" w:rsidRPr="000C367F" w:rsidRDefault="000C367F" w:rsidP="000C367F">
            <w:pPr>
              <w:contextualSpacing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0C367F" w:rsidRPr="000C367F" w:rsidRDefault="000C367F" w:rsidP="00DA2E87">
            <w:pPr>
              <w:contextualSpacing/>
              <w:jc w:val="both"/>
              <w:rPr>
                <w:szCs w:val="28"/>
                <w:lang w:val="en-US"/>
              </w:rPr>
            </w:pPr>
          </w:p>
        </w:tc>
      </w:tr>
      <w:tr w:rsidR="000C367F" w:rsidRPr="000C367F" w:rsidTr="000C367F">
        <w:tc>
          <w:tcPr>
            <w:tcW w:w="5954" w:type="dxa"/>
          </w:tcPr>
          <w:p w:rsidR="000C367F" w:rsidRPr="000C367F" w:rsidRDefault="000C367F" w:rsidP="000C367F">
            <w:pPr>
              <w:contextualSpacing/>
              <w:jc w:val="center"/>
              <w:rPr>
                <w:sz w:val="24"/>
                <w:lang w:val="en-US"/>
              </w:rPr>
            </w:pPr>
            <w:proofErr w:type="spellStart"/>
            <w:r w:rsidRPr="000C367F">
              <w:rPr>
                <w:sz w:val="24"/>
                <w:lang w:val="en-US"/>
              </w:rPr>
              <w:t>Исх</w:t>
            </w:r>
            <w:proofErr w:type="spellEnd"/>
            <w:r w:rsidRPr="000C367F">
              <w:rPr>
                <w:sz w:val="24"/>
                <w:lang w:val="en-US"/>
              </w:rPr>
              <w:t xml:space="preserve">. № 88к </w:t>
            </w:r>
            <w:proofErr w:type="spellStart"/>
            <w:r w:rsidRPr="000C367F">
              <w:rPr>
                <w:sz w:val="24"/>
                <w:lang w:val="en-US"/>
              </w:rPr>
              <w:t>от</w:t>
            </w:r>
            <w:proofErr w:type="spellEnd"/>
            <w:r w:rsidRPr="000C367F">
              <w:rPr>
                <w:sz w:val="24"/>
                <w:lang w:val="en-US"/>
              </w:rPr>
              <w:t xml:space="preserve"> 29.10.2021г.</w:t>
            </w:r>
          </w:p>
        </w:tc>
        <w:tc>
          <w:tcPr>
            <w:tcW w:w="4536" w:type="dxa"/>
            <w:vMerge/>
          </w:tcPr>
          <w:p w:rsidR="000C367F" w:rsidRPr="000C367F" w:rsidRDefault="000C367F" w:rsidP="00DA2E87">
            <w:pPr>
              <w:contextualSpacing/>
              <w:jc w:val="both"/>
              <w:rPr>
                <w:szCs w:val="28"/>
                <w:lang w:val="en-US"/>
              </w:rPr>
            </w:pPr>
          </w:p>
        </w:tc>
      </w:tr>
    </w:tbl>
    <w:p w:rsidR="00DA2E87" w:rsidRPr="000C367F" w:rsidRDefault="00DA2E87" w:rsidP="00DA2E87">
      <w:pPr>
        <w:contextualSpacing/>
        <w:jc w:val="both"/>
        <w:rPr>
          <w:szCs w:val="28"/>
          <w:lang w:val="en-US"/>
        </w:rPr>
      </w:pPr>
    </w:p>
    <w:p w:rsidR="00DA2E87" w:rsidRPr="000C367F" w:rsidRDefault="00DA2E87" w:rsidP="00DA2E87">
      <w:pPr>
        <w:contextualSpacing/>
        <w:jc w:val="both"/>
      </w:pPr>
      <w:r>
        <w:rPr>
          <w:szCs w:val="28"/>
        </w:rPr>
        <w:t>О проведении мониторинга</w:t>
      </w:r>
      <w:r w:rsidR="000C367F" w:rsidRPr="000C367F">
        <w:rPr>
          <w:szCs w:val="28"/>
        </w:rPr>
        <w:t xml:space="preserve"> </w:t>
      </w:r>
      <w:r w:rsidR="000C367F">
        <w:rPr>
          <w:szCs w:val="28"/>
        </w:rPr>
        <w:t>«Финансовая грамотность в ОО»</w:t>
      </w:r>
    </w:p>
    <w:p w:rsidR="00DA2E87" w:rsidRDefault="00DA2E87" w:rsidP="00DA2E87">
      <w:pPr>
        <w:contextualSpacing/>
        <w:jc w:val="both"/>
        <w:rPr>
          <w:szCs w:val="28"/>
        </w:rPr>
      </w:pPr>
    </w:p>
    <w:p w:rsidR="00DA2E87" w:rsidRDefault="00DA2E87" w:rsidP="00DA2E87">
      <w:pPr>
        <w:ind w:firstLine="709"/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DA2E87" w:rsidRDefault="00DA2E87" w:rsidP="00DA2E87">
      <w:pPr>
        <w:ind w:firstLine="709"/>
        <w:jc w:val="center"/>
        <w:rPr>
          <w:szCs w:val="28"/>
        </w:rPr>
      </w:pPr>
    </w:p>
    <w:p w:rsidR="00DA2E87" w:rsidRDefault="00DA2E87" w:rsidP="00DA2E87">
      <w:pPr>
        <w:ind w:firstLine="709"/>
        <w:jc w:val="both"/>
        <w:rPr>
          <w:szCs w:val="28"/>
        </w:rPr>
      </w:pPr>
      <w:r w:rsidRPr="001B49B1">
        <w:rPr>
          <w:szCs w:val="28"/>
        </w:rPr>
        <w:t xml:space="preserve">Министерство образования Красноярского края совместно </w:t>
      </w:r>
      <w:r>
        <w:rPr>
          <w:szCs w:val="28"/>
        </w:rPr>
        <w:br/>
      </w:r>
      <w:r w:rsidRPr="001B49B1">
        <w:rPr>
          <w:szCs w:val="28"/>
        </w:rPr>
        <w:t xml:space="preserve">с Региональным центром финансовой грамотности на базе Красноярского краевого института повышения квалификации и профессиональной переподготовки работников образования проводят сбор сведений </w:t>
      </w:r>
      <w:r>
        <w:rPr>
          <w:szCs w:val="28"/>
        </w:rPr>
        <w:t xml:space="preserve"> </w:t>
      </w:r>
      <w:r>
        <w:rPr>
          <w:szCs w:val="28"/>
        </w:rPr>
        <w:br/>
        <w:t>о реализации образовательных  программ, включающих основы финансовой грамотности, в общеобразовательных организациях и организациях среднего профессионального образования.</w:t>
      </w:r>
    </w:p>
    <w:p w:rsidR="00DA2E87" w:rsidRDefault="00DA2E87" w:rsidP="00DA2E87">
      <w:pPr>
        <w:ind w:firstLine="709"/>
        <w:jc w:val="both"/>
        <w:rPr>
          <w:szCs w:val="28"/>
        </w:rPr>
      </w:pPr>
      <w:r>
        <w:rPr>
          <w:szCs w:val="28"/>
        </w:rPr>
        <w:t>Форма</w:t>
      </w:r>
      <w:r w:rsidRPr="001B49B1">
        <w:rPr>
          <w:szCs w:val="28"/>
        </w:rPr>
        <w:t xml:space="preserve"> «Сведения по образовательным программам начального общего, основного общего, среднего общего образования, включающим основы финансовой грамотности» (далее – форма «Финансовая грамотность в ОО»)  </w:t>
      </w:r>
      <w:r>
        <w:rPr>
          <w:szCs w:val="28"/>
        </w:rPr>
        <w:t xml:space="preserve">доступна по ссылке  </w:t>
      </w:r>
      <w:hyperlink r:id="rId6" w:tgtFrame="_blank" w:history="1">
        <w:r w:rsidR="00AD41B4">
          <w:rPr>
            <w:rStyle w:val="a3"/>
            <w:rFonts w:ascii="Arial" w:hAnsi="Arial" w:cs="Arial"/>
            <w:sz w:val="25"/>
            <w:szCs w:val="25"/>
            <w:shd w:val="clear" w:color="auto" w:fill="FFFFFF"/>
          </w:rPr>
          <w:t>https://forms.gle/geGNMXVvAHsC6vby6</w:t>
        </w:r>
      </w:hyperlink>
    </w:p>
    <w:p w:rsidR="00DA2E87" w:rsidRDefault="00DA2E87" w:rsidP="00DA2E87">
      <w:pPr>
        <w:ind w:firstLine="709"/>
        <w:jc w:val="both"/>
        <w:rPr>
          <w:szCs w:val="28"/>
        </w:rPr>
      </w:pPr>
      <w:r>
        <w:rPr>
          <w:szCs w:val="28"/>
        </w:rPr>
        <w:t>Формы заполняю</w:t>
      </w:r>
      <w:r w:rsidRPr="001B49B1">
        <w:rPr>
          <w:szCs w:val="28"/>
        </w:rPr>
        <w:t xml:space="preserve">тся в электронном виде. </w:t>
      </w:r>
    </w:p>
    <w:p w:rsidR="00DA2E87" w:rsidRPr="001B49B1" w:rsidRDefault="00DA2E87" w:rsidP="00DA2E87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предоставляется </w:t>
      </w:r>
      <w:r w:rsidRPr="001B49B1">
        <w:rPr>
          <w:szCs w:val="28"/>
        </w:rPr>
        <w:t>за 202</w:t>
      </w:r>
      <w:r w:rsidR="009F6DE5" w:rsidRPr="009F6DE5">
        <w:rPr>
          <w:szCs w:val="28"/>
        </w:rPr>
        <w:t>1</w:t>
      </w:r>
      <w:r w:rsidRPr="001B49B1">
        <w:rPr>
          <w:szCs w:val="28"/>
        </w:rPr>
        <w:t>/2</w:t>
      </w:r>
      <w:r w:rsidR="009F6DE5" w:rsidRPr="009F6DE5">
        <w:rPr>
          <w:szCs w:val="28"/>
        </w:rPr>
        <w:t>2</w:t>
      </w:r>
      <w:bookmarkStart w:id="0" w:name="_GoBack"/>
      <w:bookmarkEnd w:id="0"/>
      <w:r w:rsidRPr="001B49B1">
        <w:rPr>
          <w:szCs w:val="28"/>
        </w:rPr>
        <w:t xml:space="preserve"> учебный год по состоянию на </w:t>
      </w:r>
      <w:r w:rsidR="00AD41B4">
        <w:rPr>
          <w:szCs w:val="28"/>
        </w:rPr>
        <w:t>ноя</w:t>
      </w:r>
      <w:r w:rsidRPr="001B49B1">
        <w:rPr>
          <w:szCs w:val="28"/>
        </w:rPr>
        <w:t>брь 202</w:t>
      </w:r>
      <w:r w:rsidR="00CA626F">
        <w:rPr>
          <w:szCs w:val="28"/>
        </w:rPr>
        <w:t>1</w:t>
      </w:r>
      <w:r w:rsidRPr="001B49B1">
        <w:rPr>
          <w:szCs w:val="28"/>
        </w:rPr>
        <w:t xml:space="preserve"> года.</w:t>
      </w:r>
    </w:p>
    <w:p w:rsidR="00CA626F" w:rsidRDefault="00CA626F" w:rsidP="00DA2E87">
      <w:pPr>
        <w:ind w:firstLine="709"/>
        <w:jc w:val="both"/>
        <w:rPr>
          <w:szCs w:val="28"/>
        </w:rPr>
      </w:pPr>
    </w:p>
    <w:p w:rsidR="00DA2E87" w:rsidRDefault="00DA2E87" w:rsidP="00DA2E87">
      <w:pPr>
        <w:ind w:firstLine="709"/>
        <w:jc w:val="both"/>
        <w:rPr>
          <w:szCs w:val="28"/>
        </w:rPr>
      </w:pPr>
      <w:r w:rsidRPr="001B49B1">
        <w:rPr>
          <w:szCs w:val="28"/>
        </w:rPr>
        <w:t>Форм</w:t>
      </w:r>
      <w:r>
        <w:rPr>
          <w:szCs w:val="28"/>
        </w:rPr>
        <w:t>а</w:t>
      </w:r>
      <w:r w:rsidRPr="001B49B1">
        <w:rPr>
          <w:szCs w:val="28"/>
        </w:rPr>
        <w:t xml:space="preserve"> «Финансовая грамотность в ОО»</w:t>
      </w:r>
      <w:r>
        <w:rPr>
          <w:szCs w:val="28"/>
        </w:rPr>
        <w:t xml:space="preserve"> </w:t>
      </w:r>
      <w:r w:rsidRPr="001B49B1">
        <w:rPr>
          <w:szCs w:val="28"/>
        </w:rPr>
        <w:t>должн</w:t>
      </w:r>
      <w:r>
        <w:rPr>
          <w:szCs w:val="28"/>
        </w:rPr>
        <w:t>а</w:t>
      </w:r>
      <w:r w:rsidRPr="001B49B1">
        <w:rPr>
          <w:szCs w:val="28"/>
        </w:rPr>
        <w:t xml:space="preserve"> быть заполнен</w:t>
      </w:r>
      <w:r>
        <w:rPr>
          <w:szCs w:val="28"/>
        </w:rPr>
        <w:t>а</w:t>
      </w:r>
      <w:r w:rsidRPr="001B49B1">
        <w:rPr>
          <w:szCs w:val="28"/>
        </w:rPr>
        <w:t xml:space="preserve"> государственными и муниципальными образовательными организациями не позднее </w:t>
      </w:r>
      <w:r w:rsidR="00AD41B4">
        <w:rPr>
          <w:szCs w:val="28"/>
        </w:rPr>
        <w:t>2</w:t>
      </w:r>
      <w:r w:rsidRPr="001B49B1">
        <w:rPr>
          <w:szCs w:val="28"/>
        </w:rPr>
        <w:t xml:space="preserve">0 </w:t>
      </w:r>
      <w:r w:rsidR="00AD41B4">
        <w:rPr>
          <w:szCs w:val="28"/>
        </w:rPr>
        <w:t>ноя</w:t>
      </w:r>
      <w:r w:rsidR="00EC3092">
        <w:rPr>
          <w:szCs w:val="28"/>
        </w:rPr>
        <w:t>бря</w:t>
      </w:r>
      <w:r w:rsidRPr="001B49B1">
        <w:rPr>
          <w:szCs w:val="28"/>
        </w:rPr>
        <w:t xml:space="preserve"> 202</w:t>
      </w:r>
      <w:r w:rsidR="00AD41B4">
        <w:rPr>
          <w:szCs w:val="28"/>
        </w:rPr>
        <w:t>1</w:t>
      </w:r>
      <w:r w:rsidRPr="001B49B1">
        <w:rPr>
          <w:szCs w:val="28"/>
        </w:rPr>
        <w:t xml:space="preserve"> года.</w:t>
      </w:r>
    </w:p>
    <w:p w:rsidR="00DA2E87" w:rsidRDefault="00DA2E87" w:rsidP="00DA2E87">
      <w:pPr>
        <w:ind w:firstLine="709"/>
        <w:jc w:val="both"/>
        <w:rPr>
          <w:szCs w:val="28"/>
        </w:rPr>
      </w:pPr>
      <w:r>
        <w:rPr>
          <w:szCs w:val="28"/>
        </w:rPr>
        <w:t xml:space="preserve">Прошу организовать своевременное заполнение форм </w:t>
      </w:r>
      <w:r w:rsidRPr="001B49B1">
        <w:rPr>
          <w:szCs w:val="28"/>
        </w:rPr>
        <w:t>«Финансовая грамотность в ОО»</w:t>
      </w:r>
      <w:r>
        <w:rPr>
          <w:szCs w:val="28"/>
        </w:rPr>
        <w:t>.</w:t>
      </w:r>
    </w:p>
    <w:p w:rsidR="00CA626F" w:rsidRDefault="00CA626F" w:rsidP="00DA2E87">
      <w:pPr>
        <w:ind w:firstLine="709"/>
        <w:jc w:val="both"/>
        <w:rPr>
          <w:szCs w:val="28"/>
        </w:rPr>
      </w:pPr>
    </w:p>
    <w:p w:rsidR="00CA626F" w:rsidRDefault="00CA626F" w:rsidP="00DA2E87">
      <w:pPr>
        <w:ind w:firstLine="709"/>
        <w:jc w:val="both"/>
        <w:rPr>
          <w:szCs w:val="28"/>
        </w:rPr>
      </w:pPr>
    </w:p>
    <w:p w:rsidR="00DA2E87" w:rsidRPr="001B49B1" w:rsidRDefault="00DA2E87" w:rsidP="00DA2E87">
      <w:pPr>
        <w:ind w:firstLine="709"/>
        <w:jc w:val="both"/>
        <w:rPr>
          <w:szCs w:val="28"/>
        </w:rPr>
      </w:pPr>
      <w:r>
        <w:rPr>
          <w:szCs w:val="28"/>
        </w:rPr>
        <w:t xml:space="preserve">По вопросам заполнения форм обращаться к </w:t>
      </w:r>
      <w:r w:rsidR="00AD41B4">
        <w:t>Перепелица Светлане Викторовне</w:t>
      </w:r>
      <w:r>
        <w:t xml:space="preserve">, специалисту по </w:t>
      </w:r>
      <w:r w:rsidR="00AD41B4">
        <w:t>УМР</w:t>
      </w:r>
      <w:r>
        <w:t xml:space="preserve"> Регионального центра финансовой грамотности, </w:t>
      </w:r>
      <w:proofErr w:type="spellStart"/>
      <w:r w:rsidR="00AD41B4">
        <w:t>сот</w:t>
      </w:r>
      <w:proofErr w:type="gramStart"/>
      <w:r w:rsidR="00AD41B4">
        <w:t>.</w:t>
      </w:r>
      <w:r>
        <w:t>т</w:t>
      </w:r>
      <w:proofErr w:type="spellEnd"/>
      <w:proofErr w:type="gramEnd"/>
      <w:r w:rsidR="00CA626F">
        <w:t>.</w:t>
      </w:r>
      <w:r w:rsidR="00AD41B4">
        <w:t xml:space="preserve"> 8</w:t>
      </w:r>
      <w:r>
        <w:t>-</w:t>
      </w:r>
      <w:r w:rsidR="00AD41B4">
        <w:t>908-208-9873</w:t>
      </w:r>
      <w:r>
        <w:rPr>
          <w:szCs w:val="28"/>
        </w:rPr>
        <w:t xml:space="preserve">, </w:t>
      </w:r>
      <w:r w:rsidRPr="001B49B1">
        <w:rPr>
          <w:szCs w:val="28"/>
        </w:rPr>
        <w:t>e-</w:t>
      </w:r>
      <w:proofErr w:type="spellStart"/>
      <w:r w:rsidRPr="001B49B1">
        <w:rPr>
          <w:szCs w:val="28"/>
        </w:rPr>
        <w:t>mail</w:t>
      </w:r>
      <w:proofErr w:type="spellEnd"/>
      <w:r>
        <w:rPr>
          <w:szCs w:val="28"/>
        </w:rPr>
        <w:t xml:space="preserve">: </w:t>
      </w:r>
      <w:proofErr w:type="spellStart"/>
      <w:r w:rsidR="00AD41B4">
        <w:rPr>
          <w:szCs w:val="28"/>
          <w:lang w:val="en-US"/>
        </w:rPr>
        <w:t>perepelica</w:t>
      </w:r>
      <w:proofErr w:type="spellEnd"/>
      <w:r w:rsidRPr="001B49B1">
        <w:rPr>
          <w:szCs w:val="28"/>
        </w:rPr>
        <w:t>@kipk.ru</w:t>
      </w:r>
      <w:r>
        <w:rPr>
          <w:szCs w:val="28"/>
        </w:rPr>
        <w:t>.</w:t>
      </w:r>
    </w:p>
    <w:p w:rsidR="00DA2E87" w:rsidRDefault="00DA2E87" w:rsidP="00DA2E87">
      <w:pPr>
        <w:ind w:firstLine="709"/>
        <w:jc w:val="both"/>
        <w:rPr>
          <w:szCs w:val="28"/>
        </w:rPr>
      </w:pPr>
    </w:p>
    <w:tbl>
      <w:tblPr>
        <w:tblStyle w:val="a5"/>
        <w:tblpPr w:leftFromText="180" w:rightFromText="180" w:vertAnchor="text" w:horzAnchor="margin" w:tblpXSpec="center" w:tblpY="69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3070"/>
        <w:gridCol w:w="3244"/>
      </w:tblGrid>
      <w:tr w:rsidR="00CA626F" w:rsidTr="00CA626F">
        <w:tc>
          <w:tcPr>
            <w:tcW w:w="4176" w:type="dxa"/>
          </w:tcPr>
          <w:p w:rsidR="00CA626F" w:rsidRDefault="00CA626F" w:rsidP="00CA626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Microsoft Sans Serif"/>
                <w:lang w:bidi="ru-RU"/>
              </w:rPr>
              <w:t xml:space="preserve">Руководитель Регионального центра финансовой грамотности </w:t>
            </w:r>
          </w:p>
        </w:tc>
        <w:tc>
          <w:tcPr>
            <w:tcW w:w="3070" w:type="dxa"/>
          </w:tcPr>
          <w:p w:rsidR="00CA626F" w:rsidRPr="00E56ACC" w:rsidRDefault="00CA626F" w:rsidP="00CA626F">
            <w:pPr>
              <w:widowControl w:val="0"/>
              <w:jc w:val="both"/>
              <w:rPr>
                <w:rFonts w:eastAsia="Microsoft Sans Serif"/>
                <w:lang w:bidi="ru-RU"/>
              </w:rPr>
            </w:pPr>
            <w:r w:rsidRPr="00E56ACC">
              <w:rPr>
                <w:rFonts w:eastAsia="Microsoft Sans Serif"/>
                <w:noProof/>
              </w:rPr>
              <w:drawing>
                <wp:anchor distT="0" distB="0" distL="114300" distR="114300" simplePos="0" relativeHeight="251659264" behindDoc="1" locked="0" layoutInCell="1" allowOverlap="1" wp14:anchorId="1CA4C617" wp14:editId="7850268F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-10160</wp:posOffset>
                  </wp:positionV>
                  <wp:extent cx="1276350" cy="4743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6ACC">
              <w:rPr>
                <w:rFonts w:eastAsia="Microsoft Sans Serif"/>
                <w:lang w:bidi="ru-RU"/>
              </w:rPr>
              <w:t xml:space="preserve">                 </w:t>
            </w:r>
          </w:p>
          <w:p w:rsidR="00CA626F" w:rsidRPr="007D1BDB" w:rsidRDefault="00CA626F" w:rsidP="00CA626F">
            <w:pPr>
              <w:jc w:val="center"/>
              <w:rPr>
                <w:sz w:val="12"/>
                <w:szCs w:val="12"/>
              </w:rPr>
            </w:pPr>
          </w:p>
          <w:p w:rsidR="00CA626F" w:rsidRDefault="00CA626F" w:rsidP="00CA626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244" w:type="dxa"/>
          </w:tcPr>
          <w:p w:rsidR="00CA626F" w:rsidRDefault="00CA626F" w:rsidP="00CA626F">
            <w:pPr>
              <w:widowControl w:val="0"/>
              <w:jc w:val="both"/>
              <w:rPr>
                <w:rFonts w:eastAsia="Microsoft Sans Serif"/>
                <w:lang w:bidi="ru-RU"/>
              </w:rPr>
            </w:pPr>
            <w:r w:rsidRPr="00E56ACC">
              <w:rPr>
                <w:rFonts w:eastAsia="Microsoft Sans Serif"/>
                <w:lang w:bidi="ru-RU"/>
              </w:rPr>
              <w:t xml:space="preserve">С.Д. </w:t>
            </w:r>
            <w:proofErr w:type="spellStart"/>
            <w:r w:rsidRPr="00E56ACC">
              <w:rPr>
                <w:rFonts w:eastAsia="Microsoft Sans Serif"/>
                <w:lang w:bidi="ru-RU"/>
              </w:rPr>
              <w:t>Красноусов</w:t>
            </w:r>
            <w:proofErr w:type="spellEnd"/>
          </w:p>
          <w:p w:rsidR="00CA626F" w:rsidRDefault="00CA626F" w:rsidP="00CA626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DA2E87" w:rsidRPr="00635146" w:rsidRDefault="00DA2E87" w:rsidP="00DA2E87">
      <w:pPr>
        <w:ind w:firstLine="709"/>
        <w:jc w:val="both"/>
        <w:rPr>
          <w:szCs w:val="28"/>
        </w:rPr>
      </w:pPr>
    </w:p>
    <w:sectPr w:rsidR="00DA2E87" w:rsidRPr="0063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87"/>
    <w:rsid w:val="000C367F"/>
    <w:rsid w:val="00752C9D"/>
    <w:rsid w:val="0075517F"/>
    <w:rsid w:val="009F6DE5"/>
    <w:rsid w:val="00AA0E78"/>
    <w:rsid w:val="00AD41B4"/>
    <w:rsid w:val="00CA626F"/>
    <w:rsid w:val="00DA2E87"/>
    <w:rsid w:val="00DB49C6"/>
    <w:rsid w:val="00E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2E87"/>
    <w:rPr>
      <w:color w:val="0000FF"/>
      <w:u w:val="single"/>
    </w:rPr>
  </w:style>
  <w:style w:type="paragraph" w:styleId="a4">
    <w:name w:val="No Spacing"/>
    <w:uiPriority w:val="1"/>
    <w:qFormat/>
    <w:rsid w:val="00DA2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0C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A626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2E87"/>
    <w:rPr>
      <w:color w:val="0000FF"/>
      <w:u w:val="single"/>
    </w:rPr>
  </w:style>
  <w:style w:type="paragraph" w:styleId="a4">
    <w:name w:val="No Spacing"/>
    <w:uiPriority w:val="1"/>
    <w:qFormat/>
    <w:rsid w:val="00DA2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0C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A626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geGNMXVvAHsC6vby6" TargetMode="External"/><Relationship Id="rId5" Type="http://schemas.openxmlformats.org/officeDocument/2006/relationships/hyperlink" Target="mailto:rcfg@kip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Перепелица Светлана Викторовна</cp:lastModifiedBy>
  <cp:revision>6</cp:revision>
  <dcterms:created xsi:type="dcterms:W3CDTF">2021-10-29T09:10:00Z</dcterms:created>
  <dcterms:modified xsi:type="dcterms:W3CDTF">2021-10-29T09:47:00Z</dcterms:modified>
</cp:coreProperties>
</file>